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EFEB4" w14:textId="1F544DF4" w:rsidR="00C77200" w:rsidRDefault="00D1414F" w:rsidP="00C77200">
      <w:pPr>
        <w:jc w:val="both"/>
        <w:rPr>
          <w:rFonts w:eastAsia="Arial" w:cs="Calibri"/>
          <w:b/>
          <w:color w:val="E36C0A"/>
          <w:sz w:val="28"/>
          <w:szCs w:val="28"/>
          <w:lang w:val="en-US"/>
        </w:rPr>
      </w:pPr>
      <w:r w:rsidRPr="00E22DC3">
        <w:rPr>
          <w:rFonts w:ascii="Arial" w:hAnsi="Arial" w:cs="Arial"/>
          <w:b/>
          <w:noProof/>
          <w:color w:val="ED7D31" w:themeColor="accent2"/>
          <w:sz w:val="24"/>
          <w:szCs w:val="24"/>
          <w:lang w:val="en-US" w:eastAsia="en-US"/>
        </w:rPr>
        <w:drawing>
          <wp:anchor distT="0" distB="0" distL="114300" distR="114300" simplePos="0" relativeHeight="251655168" behindDoc="0" locked="0" layoutInCell="1" allowOverlap="1" wp14:anchorId="7EF9D84A" wp14:editId="1D95CB0D">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200">
        <w:rPr>
          <w:rFonts w:eastAsia="Arial" w:cs="Calibri"/>
          <w:b/>
          <w:color w:val="E36C0A"/>
          <w:sz w:val="28"/>
          <w:szCs w:val="28"/>
          <w:lang w:val="en-US"/>
        </w:rPr>
        <w:t>Advent: An Invitation to Love</w:t>
      </w:r>
    </w:p>
    <w:p w14:paraId="14C13BB0" w14:textId="61999117" w:rsidR="00C77200" w:rsidRDefault="00C77200" w:rsidP="00C77200">
      <w:pPr>
        <w:jc w:val="both"/>
        <w:rPr>
          <w:rFonts w:eastAsia="Arial" w:cs="Calibri"/>
          <w:b/>
          <w:color w:val="E36C0A"/>
          <w:sz w:val="28"/>
          <w:szCs w:val="28"/>
          <w:lang w:val="en-US"/>
        </w:rPr>
      </w:pPr>
      <w:r>
        <w:rPr>
          <w:rFonts w:eastAsia="Arial" w:cs="Calibri"/>
          <w:b/>
          <w:color w:val="E36C0A"/>
          <w:sz w:val="28"/>
          <w:szCs w:val="28"/>
          <w:lang w:val="en-US"/>
        </w:rPr>
        <w:t>Pastor Mike Ngui</w:t>
      </w:r>
    </w:p>
    <w:p w14:paraId="268699EF" w14:textId="77777777" w:rsidR="00E22DC3" w:rsidRDefault="00E22DC3" w:rsidP="000127B2">
      <w:pPr>
        <w:pStyle w:val="Scripture"/>
      </w:pPr>
    </w:p>
    <w:p w14:paraId="4230FFB0" w14:textId="588AF947" w:rsidR="00AF19A8" w:rsidRPr="0060466A" w:rsidRDefault="00BC5E00" w:rsidP="0060466A">
      <w:pPr>
        <w:pStyle w:val="Scripture"/>
      </w:pPr>
      <w:r w:rsidRPr="0060466A">
        <w:t xml:space="preserve">Just as Moses </w:t>
      </w:r>
      <w:proofErr w:type="gramStart"/>
      <w:r w:rsidRPr="0060466A">
        <w:t>lifted up</w:t>
      </w:r>
      <w:proofErr w:type="gramEnd"/>
      <w:r w:rsidRPr="0060466A">
        <w:t xml:space="preserve"> the snake in the wilderness, so the Son of Man must be lifted up, that everyone who believes may have eternal life in him.</w:t>
      </w:r>
      <w:r w:rsidR="0060466A">
        <w:t xml:space="preserve"> </w:t>
      </w:r>
      <w:r w:rsidRPr="0060466A">
        <w:t xml:space="preserve">For God so loved the world that he gave his one and only Son, that whoever believes in him shall not perish but have eternal life. For God did not send his Son into the world to condemn the world, but to save the world through him. </w:t>
      </w:r>
      <w:r w:rsidR="005D700A" w:rsidRPr="0060466A">
        <w:t>(John 3:14 – 17)</w:t>
      </w:r>
    </w:p>
    <w:p w14:paraId="7FA0DB2A" w14:textId="6BC12641" w:rsidR="005D700A" w:rsidRDefault="005D700A" w:rsidP="00ED2526">
      <w:pPr>
        <w:jc w:val="both"/>
        <w:rPr>
          <w:color w:val="002060"/>
          <w:lang w:eastAsia="ar-SA"/>
        </w:rPr>
      </w:pPr>
    </w:p>
    <w:p w14:paraId="293AFE41" w14:textId="198DAC35" w:rsidR="005D700A" w:rsidRDefault="005D700A" w:rsidP="005D700A">
      <w:pPr>
        <w:pStyle w:val="Heading1"/>
        <w:numPr>
          <w:ilvl w:val="0"/>
          <w:numId w:val="0"/>
        </w:numPr>
        <w:rPr>
          <w:lang w:eastAsia="en-MY"/>
        </w:rPr>
      </w:pPr>
      <w:r>
        <w:rPr>
          <w:lang w:eastAsia="en-MY"/>
        </w:rPr>
        <w:t>Introduction</w:t>
      </w:r>
    </w:p>
    <w:p w14:paraId="11FE81AB" w14:textId="2D9F8F98" w:rsidR="005D700A" w:rsidRPr="005D700A" w:rsidRDefault="005D700A" w:rsidP="005D700A">
      <w:pPr>
        <w:rPr>
          <w:lang w:eastAsia="en-MY"/>
        </w:rPr>
      </w:pPr>
      <w:r>
        <w:rPr>
          <w:lang w:eastAsia="en-MY"/>
        </w:rPr>
        <w:t xml:space="preserve">This is a season of </w:t>
      </w:r>
      <w:r w:rsidR="0060466A">
        <w:rPr>
          <w:lang w:eastAsia="en-MY"/>
        </w:rPr>
        <w:t>j</w:t>
      </w:r>
      <w:r>
        <w:rPr>
          <w:lang w:eastAsia="en-MY"/>
        </w:rPr>
        <w:t xml:space="preserve">oy but for many of us it may not be so. We get bogged down with the cares of the world and preparations for the season that we get stress and lose the joy of Christmas. </w:t>
      </w:r>
    </w:p>
    <w:p w14:paraId="0D00C052" w14:textId="77777777" w:rsidR="0060466A" w:rsidRDefault="0060466A" w:rsidP="00ED2526">
      <w:pPr>
        <w:jc w:val="both"/>
        <w:rPr>
          <w:color w:val="002060"/>
          <w:lang w:eastAsia="ar-SA"/>
        </w:rPr>
      </w:pPr>
    </w:p>
    <w:p w14:paraId="58B28521" w14:textId="4D8A5CD1" w:rsidR="006C6820" w:rsidRDefault="0060466A" w:rsidP="00ED2526">
      <w:pPr>
        <w:jc w:val="both"/>
        <w:rPr>
          <w:color w:val="002060"/>
          <w:lang w:eastAsia="ar-SA"/>
        </w:rPr>
      </w:pPr>
      <w:r w:rsidRPr="0060466A">
        <w:rPr>
          <w:color w:val="002060"/>
          <w:lang w:eastAsia="ar-SA"/>
        </w:rPr>
        <w:drawing>
          <wp:inline distT="0" distB="0" distL="0" distR="0" wp14:anchorId="591F7EC6" wp14:editId="547D9E85">
            <wp:extent cx="5731510" cy="8496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49630"/>
                    </a:xfrm>
                    <a:prstGeom prst="rect">
                      <a:avLst/>
                    </a:prstGeom>
                  </pic:spPr>
                </pic:pic>
              </a:graphicData>
            </a:graphic>
          </wp:inline>
        </w:drawing>
      </w:r>
    </w:p>
    <w:p w14:paraId="5E260DC4" w14:textId="23EE943B" w:rsidR="00B8381B" w:rsidRDefault="00B8381B" w:rsidP="00AF5373">
      <w:pPr>
        <w:textAlignment w:val="baseline"/>
        <w:rPr>
          <w:rFonts w:asciiTheme="minorHAnsi" w:eastAsia="Times New Roman" w:hAnsiTheme="minorHAnsi" w:cstheme="minorHAnsi"/>
          <w:color w:val="000000"/>
          <w:lang w:val="en-MY" w:eastAsia="en-MY"/>
        </w:rPr>
      </w:pPr>
    </w:p>
    <w:p w14:paraId="4500F5FF" w14:textId="646F4F19" w:rsidR="005D700A" w:rsidRDefault="005D700A" w:rsidP="005D700A">
      <w:pPr>
        <w:pStyle w:val="Heading1"/>
        <w:numPr>
          <w:ilvl w:val="0"/>
          <w:numId w:val="0"/>
        </w:numPr>
        <w:rPr>
          <w:b/>
          <w:bCs/>
          <w:lang w:eastAsia="en-MY"/>
        </w:rPr>
      </w:pPr>
      <w:r w:rsidRPr="005D700A">
        <w:rPr>
          <w:b/>
          <w:bCs/>
          <w:lang w:eastAsia="en-MY"/>
        </w:rPr>
        <w:t>An Invitation to...</w:t>
      </w:r>
    </w:p>
    <w:p w14:paraId="1C653557" w14:textId="1F3223D2" w:rsidR="005D700A" w:rsidRPr="005D700A" w:rsidRDefault="005D700A" w:rsidP="005D700A">
      <w:pPr>
        <w:rPr>
          <w:lang w:eastAsia="en-MY"/>
        </w:rPr>
      </w:pPr>
    </w:p>
    <w:p w14:paraId="5A35011E" w14:textId="784A8F53" w:rsidR="00C0564F" w:rsidRDefault="005D700A" w:rsidP="005D700A">
      <w:pPr>
        <w:pStyle w:val="Heading1"/>
        <w:rPr>
          <w:lang w:eastAsia="en-MY"/>
        </w:rPr>
      </w:pPr>
      <w:r w:rsidRPr="005D700A">
        <w:rPr>
          <w:lang w:eastAsia="en-MY"/>
        </w:rPr>
        <w:t>Love beyond the warm and fuzzy</w:t>
      </w:r>
    </w:p>
    <w:p w14:paraId="38455740" w14:textId="5F695784" w:rsidR="005D700A" w:rsidRPr="005D700A" w:rsidRDefault="0060466A" w:rsidP="005D700A">
      <w:pPr>
        <w:rPr>
          <w:lang w:eastAsia="en-MY"/>
        </w:rPr>
      </w:pPr>
      <w:r>
        <w:rPr>
          <w:noProof/>
          <w:lang w:eastAsia="en-MY"/>
        </w:rPr>
        <w:drawing>
          <wp:anchor distT="0" distB="0" distL="114300" distR="114300" simplePos="0" relativeHeight="251672576" behindDoc="0" locked="0" layoutInCell="1" allowOverlap="1" wp14:anchorId="2964977F" wp14:editId="7FA500E6">
            <wp:simplePos x="0" y="0"/>
            <wp:positionH relativeFrom="margin">
              <wp:posOffset>3876040</wp:posOffset>
            </wp:positionH>
            <wp:positionV relativeFrom="margin">
              <wp:posOffset>4515485</wp:posOffset>
            </wp:positionV>
            <wp:extent cx="1856105" cy="13652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2728106_1920.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856105" cy="136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D2468C" w14:textId="105CACA5" w:rsidR="00473F62" w:rsidRDefault="00473F62" w:rsidP="00473F62">
      <w:pPr>
        <w:rPr>
          <w:lang w:eastAsia="en-MY"/>
        </w:rPr>
      </w:pPr>
      <w:r w:rsidRPr="005D700A">
        <w:rPr>
          <w:lang w:eastAsia="en-MY"/>
        </w:rPr>
        <w:t xml:space="preserve">Before the "famous" John 3:16 of </w:t>
      </w:r>
      <w:r>
        <w:rPr>
          <w:lang w:eastAsia="en-MY"/>
        </w:rPr>
        <w:t>G</w:t>
      </w:r>
      <w:r w:rsidRPr="005D700A">
        <w:rPr>
          <w:lang w:eastAsia="en-MY"/>
        </w:rPr>
        <w:t>od's love there is John 3:14</w:t>
      </w:r>
      <w:r>
        <w:rPr>
          <w:lang w:eastAsia="en-MY"/>
        </w:rPr>
        <w:t>;</w:t>
      </w:r>
    </w:p>
    <w:p w14:paraId="7F1E0D88" w14:textId="1501BD2A" w:rsidR="00473F62" w:rsidRPr="0060466A" w:rsidRDefault="00BC5E00" w:rsidP="0060466A">
      <w:pPr>
        <w:pStyle w:val="Scripture"/>
      </w:pPr>
      <w:r w:rsidRPr="0060466A">
        <w:t xml:space="preserve">Just as Moses </w:t>
      </w:r>
      <w:proofErr w:type="gramStart"/>
      <w:r w:rsidRPr="0060466A">
        <w:t>lifted up</w:t>
      </w:r>
      <w:proofErr w:type="gramEnd"/>
      <w:r w:rsidRPr="0060466A">
        <w:t xml:space="preserve"> the snake in the wilderness, so the Son of Man must be lifted up </w:t>
      </w:r>
      <w:r w:rsidR="00473F62" w:rsidRPr="0060466A">
        <w:t>(John 3:14)</w:t>
      </w:r>
    </w:p>
    <w:p w14:paraId="09282E10" w14:textId="0E69C466" w:rsidR="004760D2" w:rsidRDefault="004760D2" w:rsidP="00473F62">
      <w:pPr>
        <w:rPr>
          <w:lang w:eastAsia="ar-SA"/>
        </w:rPr>
      </w:pPr>
    </w:p>
    <w:p w14:paraId="6A462FC3" w14:textId="6D4D2672" w:rsidR="00473F62" w:rsidRPr="00473F62" w:rsidRDefault="00473F62" w:rsidP="00473F62">
      <w:pPr>
        <w:rPr>
          <w:lang w:eastAsia="ar-SA"/>
        </w:rPr>
      </w:pPr>
      <w:r>
        <w:rPr>
          <w:lang w:eastAsia="ar-SA"/>
        </w:rPr>
        <w:t>Jesus came into the world to die, to be the sacrifice for the sins of the world, your sin and my sin. It was not all lov</w:t>
      </w:r>
      <w:r w:rsidR="0060466A">
        <w:rPr>
          <w:lang w:eastAsia="ar-SA"/>
        </w:rPr>
        <w:t>ey</w:t>
      </w:r>
      <w:r>
        <w:rPr>
          <w:lang w:eastAsia="ar-SA"/>
        </w:rPr>
        <w:t>-dov</w:t>
      </w:r>
      <w:r w:rsidR="0060466A">
        <w:rPr>
          <w:lang w:eastAsia="ar-SA"/>
        </w:rPr>
        <w:t>ey</w:t>
      </w:r>
      <w:r>
        <w:rPr>
          <w:lang w:eastAsia="ar-SA"/>
        </w:rPr>
        <w:t xml:space="preserve"> It was a life that led to </w:t>
      </w:r>
      <w:r w:rsidR="004760D2">
        <w:rPr>
          <w:lang w:eastAsia="ar-SA"/>
        </w:rPr>
        <w:t>Jesus</w:t>
      </w:r>
      <w:r w:rsidR="0060466A">
        <w:rPr>
          <w:lang w:eastAsia="ar-SA"/>
        </w:rPr>
        <w:t>’</w:t>
      </w:r>
      <w:r w:rsidR="004760D2">
        <w:rPr>
          <w:lang w:eastAsia="ar-SA"/>
        </w:rPr>
        <w:t xml:space="preserve"> death.</w:t>
      </w:r>
    </w:p>
    <w:p w14:paraId="5F1366DA" w14:textId="5936EECF" w:rsidR="00473F62" w:rsidRDefault="00473F62" w:rsidP="00473F62">
      <w:pPr>
        <w:rPr>
          <w:lang w:eastAsia="ar-SA"/>
        </w:rPr>
      </w:pPr>
    </w:p>
    <w:p w14:paraId="4E7436BA" w14:textId="2C5723DF" w:rsidR="00473F62" w:rsidRPr="0060466A" w:rsidRDefault="00BC5E00" w:rsidP="0060466A">
      <w:pPr>
        <w:pStyle w:val="Scripture"/>
      </w:pPr>
      <w:r w:rsidRPr="0060466A">
        <w:t xml:space="preserve">This is how God showed his love among us: He sent his one and only Son into the world that we might live through him. This is love: not that we loved God, but that he loved us and sent his Son as an atoning sacrifice for our sins. </w:t>
      </w:r>
      <w:r w:rsidR="00473F62" w:rsidRPr="0060466A">
        <w:t>(1 John 4:9-10)</w:t>
      </w:r>
    </w:p>
    <w:p w14:paraId="6C0B07C4" w14:textId="77777777" w:rsidR="009F222A" w:rsidRPr="009F222A" w:rsidRDefault="009F222A" w:rsidP="009F222A">
      <w:pPr>
        <w:rPr>
          <w:lang w:eastAsia="ar-SA"/>
        </w:rPr>
      </w:pPr>
    </w:p>
    <w:p w14:paraId="618CB94F" w14:textId="3B705445" w:rsidR="00421AB4" w:rsidRDefault="0060466A" w:rsidP="0060466A">
      <w:pPr>
        <w:jc w:val="center"/>
        <w:rPr>
          <w:lang w:eastAsia="ar-SA"/>
        </w:rPr>
      </w:pPr>
      <w:r w:rsidRPr="0060466A">
        <w:rPr>
          <w:lang w:eastAsia="ar-SA"/>
        </w:rPr>
        <w:drawing>
          <wp:inline distT="0" distB="0" distL="0" distR="0" wp14:anchorId="5F5DC0E4" wp14:editId="4D51B07F">
            <wp:extent cx="4730750" cy="2047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4117" cy="2049212"/>
                    </a:xfrm>
                    <a:prstGeom prst="rect">
                      <a:avLst/>
                    </a:prstGeom>
                  </pic:spPr>
                </pic:pic>
              </a:graphicData>
            </a:graphic>
          </wp:inline>
        </w:drawing>
      </w:r>
    </w:p>
    <w:p w14:paraId="73354322" w14:textId="77777777" w:rsidR="009F222A" w:rsidRDefault="009F222A" w:rsidP="00421AB4">
      <w:pPr>
        <w:rPr>
          <w:lang w:eastAsia="ar-SA"/>
        </w:rPr>
      </w:pPr>
    </w:p>
    <w:p w14:paraId="562728E3" w14:textId="44F4F76C" w:rsidR="00020DE7" w:rsidRDefault="005D700A" w:rsidP="00020DE7">
      <w:pPr>
        <w:pStyle w:val="Heading1"/>
        <w:rPr>
          <w:lang w:val="en-MY" w:eastAsia="en-MY"/>
        </w:rPr>
      </w:pPr>
      <w:r w:rsidRPr="005D700A">
        <w:rPr>
          <w:lang w:val="en-MY" w:eastAsia="en-MY"/>
        </w:rPr>
        <w:lastRenderedPageBreak/>
        <w:t>Bless others with Love</w:t>
      </w:r>
    </w:p>
    <w:p w14:paraId="3C580A76" w14:textId="2969328B" w:rsidR="00020DE7" w:rsidRPr="0060466A" w:rsidRDefault="005A0AB3" w:rsidP="0060466A">
      <w:pPr>
        <w:pStyle w:val="Scripture"/>
      </w:pPr>
      <w:r w:rsidRPr="0060466A">
        <w:drawing>
          <wp:anchor distT="0" distB="0" distL="114300" distR="114300" simplePos="0" relativeHeight="251678720" behindDoc="1" locked="0" layoutInCell="1" allowOverlap="1" wp14:anchorId="283C9AD4" wp14:editId="6E819162">
            <wp:simplePos x="0" y="0"/>
            <wp:positionH relativeFrom="margin">
              <wp:align>left</wp:align>
            </wp:positionH>
            <wp:positionV relativeFrom="paragraph">
              <wp:posOffset>53877</wp:posOffset>
            </wp:positionV>
            <wp:extent cx="1937385" cy="1287145"/>
            <wp:effectExtent l="0" t="0" r="5715" b="8255"/>
            <wp:wrapTight wrapText="bothSides">
              <wp:wrapPolygon edited="0">
                <wp:start x="0" y="0"/>
                <wp:lineTo x="0" y="21419"/>
                <wp:lineTo x="21451" y="21419"/>
                <wp:lineTo x="214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ving-nativity-3885699_1920.jpg"/>
                    <pic:cNvPicPr/>
                  </pic:nvPicPr>
                  <pic:blipFill>
                    <a:blip r:embed="rId12" cstate="email">
                      <a:extLst>
                        <a:ext uri="{28A0092B-C50C-407E-A947-70E740481C1C}">
                          <a14:useLocalDpi xmlns:a14="http://schemas.microsoft.com/office/drawing/2010/main"/>
                        </a:ext>
                      </a:extLst>
                    </a:blip>
                    <a:stretch>
                      <a:fillRect/>
                    </a:stretch>
                  </pic:blipFill>
                  <pic:spPr>
                    <a:xfrm>
                      <a:off x="0" y="0"/>
                      <a:ext cx="1940060" cy="1288784"/>
                    </a:xfrm>
                    <a:prstGeom prst="rect">
                      <a:avLst/>
                    </a:prstGeom>
                  </pic:spPr>
                </pic:pic>
              </a:graphicData>
            </a:graphic>
            <wp14:sizeRelH relativeFrom="margin">
              <wp14:pctWidth>0</wp14:pctWidth>
            </wp14:sizeRelH>
            <wp14:sizeRelV relativeFrom="margin">
              <wp14:pctHeight>0</wp14:pctHeight>
            </wp14:sizeRelV>
          </wp:anchor>
        </w:drawing>
      </w:r>
      <w:r w:rsidR="00BC5E00" w:rsidRPr="0060466A">
        <w:t xml:space="preserve">But when the set time had fully come, God sent his Son, born of a woman, born under the law, to redeem those under the law, that we might receive adoption to sonship. </w:t>
      </w:r>
      <w:r w:rsidR="00020DE7" w:rsidRPr="0060466A">
        <w:t>(</w:t>
      </w:r>
      <w:r w:rsidR="00473F62" w:rsidRPr="0060466A">
        <w:t>Galatians 4:4-5)</w:t>
      </w:r>
    </w:p>
    <w:p w14:paraId="611D93B6" w14:textId="0E5FAEA7" w:rsidR="00473F62" w:rsidRDefault="00473F62" w:rsidP="00473F62">
      <w:pPr>
        <w:rPr>
          <w:lang w:val="en-MY" w:eastAsia="ar-SA"/>
        </w:rPr>
      </w:pPr>
    </w:p>
    <w:p w14:paraId="372C529E" w14:textId="5859FE2A" w:rsidR="00473F62" w:rsidRDefault="00473F62" w:rsidP="00473F62">
      <w:pPr>
        <w:rPr>
          <w:lang w:val="en-MY" w:eastAsia="ar-SA"/>
        </w:rPr>
      </w:pPr>
      <w:r>
        <w:rPr>
          <w:lang w:val="en-MY" w:eastAsia="ar-SA"/>
        </w:rPr>
        <w:t>God loved us so much that He stepped</w:t>
      </w:r>
      <w:r w:rsidR="004760D2">
        <w:rPr>
          <w:lang w:val="en-MY" w:eastAsia="ar-SA"/>
        </w:rPr>
        <w:t xml:space="preserve"> out of Heaven and into our world, to share with us in our lives. Imagine Heaven in all its splendour, Jesus left all that and came into our dusty and hard human lives.</w:t>
      </w:r>
    </w:p>
    <w:p w14:paraId="407EB16D" w14:textId="4122C067" w:rsidR="00473F62" w:rsidRDefault="00473F62" w:rsidP="00473F62">
      <w:pPr>
        <w:rPr>
          <w:lang w:val="en-MY" w:eastAsia="ar-SA"/>
        </w:rPr>
      </w:pPr>
    </w:p>
    <w:p w14:paraId="13134723" w14:textId="69C1C7AD" w:rsidR="00473F62" w:rsidRPr="0060466A" w:rsidRDefault="00BC5E00" w:rsidP="0060466A">
      <w:pPr>
        <w:pStyle w:val="Scripture"/>
      </w:pPr>
      <w:r w:rsidRPr="0060466A">
        <w:t xml:space="preserve">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 </w:t>
      </w:r>
      <w:r w:rsidR="00473F62" w:rsidRPr="0060466A">
        <w:t>(1 John 3: 16-18)</w:t>
      </w:r>
    </w:p>
    <w:p w14:paraId="6BBC67B7" w14:textId="6E5A28E9" w:rsidR="004760D2" w:rsidRPr="004760D2" w:rsidRDefault="004760D2" w:rsidP="004760D2">
      <w:pPr>
        <w:rPr>
          <w:lang w:val="en-MY" w:eastAsia="ar-SA"/>
        </w:rPr>
      </w:pPr>
    </w:p>
    <w:p w14:paraId="2039C3B7" w14:textId="1A9598F3" w:rsidR="00020DE7" w:rsidRDefault="00473F62" w:rsidP="00020DE7">
      <w:pPr>
        <w:pStyle w:val="Heading1"/>
        <w:rPr>
          <w:lang w:val="en-MY" w:eastAsia="en-MY"/>
        </w:rPr>
      </w:pPr>
      <w:r w:rsidRPr="00473F62">
        <w:rPr>
          <w:lang w:val="en-MY" w:eastAsia="en-MY"/>
        </w:rPr>
        <w:t>Experience God's Love</w:t>
      </w:r>
    </w:p>
    <w:p w14:paraId="2C56DD8D" w14:textId="75465425" w:rsidR="00A57DBE" w:rsidRDefault="00BC5E00" w:rsidP="00A57DBE">
      <w:pPr>
        <w:pStyle w:val="Scripture"/>
        <w:rPr>
          <w:lang w:val="en-MY"/>
        </w:rPr>
      </w:pPr>
      <w:r w:rsidRPr="00BC5E00">
        <w:t xml:space="preserve">See what great love the Father has lavished on us, that we should be called children of God! And that is what we are! The reason the world does not know us is that it did not know him. </w:t>
      </w:r>
      <w:r w:rsidR="00A57DBE">
        <w:rPr>
          <w:lang w:val="en-MY"/>
        </w:rPr>
        <w:t>(</w:t>
      </w:r>
      <w:r w:rsidR="004760D2" w:rsidRPr="004760D2">
        <w:rPr>
          <w:lang w:val="en-MY" w:eastAsia="en-MY"/>
        </w:rPr>
        <w:t>1 John 3:1</w:t>
      </w:r>
      <w:r w:rsidR="00A57DBE">
        <w:rPr>
          <w:lang w:val="en-MY"/>
        </w:rPr>
        <w:t>)</w:t>
      </w:r>
    </w:p>
    <w:p w14:paraId="7EAD7E01" w14:textId="14795D58" w:rsidR="00020DE7" w:rsidRDefault="005A0AB3" w:rsidP="00020DE7">
      <w:pPr>
        <w:rPr>
          <w:lang w:val="en-MY" w:eastAsia="en-MY"/>
        </w:rPr>
      </w:pPr>
      <w:r>
        <w:rPr>
          <w:noProof/>
          <w:lang w:val="en-MY" w:eastAsia="ar-SA"/>
        </w:rPr>
        <w:drawing>
          <wp:anchor distT="0" distB="0" distL="114300" distR="114300" simplePos="0" relativeHeight="251679744" behindDoc="1" locked="0" layoutInCell="1" allowOverlap="1" wp14:anchorId="2029EC61" wp14:editId="5EFBB71D">
            <wp:simplePos x="0" y="0"/>
            <wp:positionH relativeFrom="margin">
              <wp:align>left</wp:align>
            </wp:positionH>
            <wp:positionV relativeFrom="paragraph">
              <wp:posOffset>175211</wp:posOffset>
            </wp:positionV>
            <wp:extent cx="2675890" cy="1385570"/>
            <wp:effectExtent l="0" t="0" r="0" b="5080"/>
            <wp:wrapTight wrapText="bothSides">
              <wp:wrapPolygon edited="0">
                <wp:start x="0" y="0"/>
                <wp:lineTo x="0" y="21382"/>
                <wp:lineTo x="21374" y="21382"/>
                <wp:lineTo x="213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ddy-.jpg"/>
                    <pic:cNvPicPr/>
                  </pic:nvPicPr>
                  <pic:blipFill>
                    <a:blip r:embed="rId13" cstate="email">
                      <a:extLst>
                        <a:ext uri="{28A0092B-C50C-407E-A947-70E740481C1C}">
                          <a14:useLocalDpi xmlns:a14="http://schemas.microsoft.com/office/drawing/2010/main"/>
                        </a:ext>
                      </a:extLst>
                    </a:blip>
                    <a:stretch>
                      <a:fillRect/>
                    </a:stretch>
                  </pic:blipFill>
                  <pic:spPr>
                    <a:xfrm>
                      <a:off x="0" y="0"/>
                      <a:ext cx="2675890" cy="1385570"/>
                    </a:xfrm>
                    <a:prstGeom prst="rect">
                      <a:avLst/>
                    </a:prstGeom>
                  </pic:spPr>
                </pic:pic>
              </a:graphicData>
            </a:graphic>
          </wp:anchor>
        </w:drawing>
      </w:r>
    </w:p>
    <w:p w14:paraId="23B6A9FD" w14:textId="759A93C3" w:rsidR="009F222A" w:rsidRDefault="009F222A" w:rsidP="009F222A">
      <w:pPr>
        <w:pStyle w:val="Scripture"/>
        <w:rPr>
          <w:rFonts w:eastAsia="Calibri" w:cs="Times New Roman"/>
          <w:color w:val="auto"/>
          <w:kern w:val="0"/>
          <w:lang w:val="en-MY"/>
        </w:rPr>
      </w:pPr>
      <w:r>
        <w:rPr>
          <w:rFonts w:eastAsia="Calibri" w:cs="Times New Roman"/>
          <w:color w:val="auto"/>
          <w:kern w:val="0"/>
          <w:lang w:val="en-MY"/>
        </w:rPr>
        <w:t>W</w:t>
      </w:r>
      <w:r w:rsidRPr="009F222A">
        <w:rPr>
          <w:rFonts w:eastAsia="Calibri" w:cs="Times New Roman"/>
          <w:color w:val="auto"/>
          <w:kern w:val="0"/>
          <w:lang w:val="en-MY"/>
        </w:rPr>
        <w:t>e are not gues</w:t>
      </w:r>
      <w:r>
        <w:rPr>
          <w:rFonts w:eastAsia="Calibri" w:cs="Times New Roman"/>
          <w:color w:val="auto"/>
          <w:kern w:val="0"/>
          <w:lang w:val="en-MY"/>
        </w:rPr>
        <w:t>t</w:t>
      </w:r>
      <w:r w:rsidRPr="009F222A">
        <w:rPr>
          <w:rFonts w:eastAsia="Calibri" w:cs="Times New Roman"/>
          <w:color w:val="auto"/>
          <w:kern w:val="0"/>
          <w:lang w:val="en-MY"/>
        </w:rPr>
        <w:t xml:space="preserve"> in God's house. We are His children and thus the host. We are to welcome and make others feel at home.</w:t>
      </w:r>
      <w:r w:rsidR="00BC5E00">
        <w:rPr>
          <w:rFonts w:eastAsia="Calibri" w:cs="Times New Roman"/>
          <w:color w:val="auto"/>
          <w:kern w:val="0"/>
          <w:lang w:val="en-MY"/>
        </w:rPr>
        <w:t xml:space="preserve"> We are to show others God’s Love.</w:t>
      </w:r>
    </w:p>
    <w:p w14:paraId="7BBBD282" w14:textId="3C1D0645" w:rsidR="009F222A" w:rsidRPr="009F222A" w:rsidRDefault="009F222A" w:rsidP="009F222A">
      <w:pPr>
        <w:rPr>
          <w:lang w:val="en-MY" w:eastAsia="ar-SA"/>
        </w:rPr>
      </w:pPr>
    </w:p>
    <w:p w14:paraId="31A4211C" w14:textId="30B349A6" w:rsidR="009F222A" w:rsidRPr="009F222A" w:rsidRDefault="009F222A" w:rsidP="009F222A">
      <w:pPr>
        <w:pStyle w:val="Scripture"/>
        <w:rPr>
          <w:rFonts w:eastAsia="Calibri" w:cs="Times New Roman"/>
          <w:color w:val="auto"/>
          <w:kern w:val="0"/>
          <w:lang w:val="en-MY"/>
        </w:rPr>
      </w:pPr>
      <w:r w:rsidRPr="009F222A">
        <w:rPr>
          <w:rFonts w:eastAsia="Calibri" w:cs="Times New Roman"/>
          <w:color w:val="auto"/>
          <w:kern w:val="0"/>
          <w:lang w:val="en-MY"/>
        </w:rPr>
        <w:t>What or where is God's house?</w:t>
      </w:r>
    </w:p>
    <w:p w14:paraId="0516E1D0" w14:textId="23AE36DF" w:rsidR="00A57DBE" w:rsidRPr="00A57DBE" w:rsidRDefault="009F222A" w:rsidP="009F222A">
      <w:pPr>
        <w:pStyle w:val="Scripture"/>
        <w:rPr>
          <w:rFonts w:eastAsia="Calibri" w:cs="Times New Roman"/>
          <w:color w:val="auto"/>
          <w:kern w:val="0"/>
          <w:lang w:val="en-MY"/>
        </w:rPr>
      </w:pPr>
      <w:r w:rsidRPr="009F222A">
        <w:rPr>
          <w:rFonts w:eastAsia="Calibri" w:cs="Times New Roman"/>
          <w:color w:val="auto"/>
          <w:kern w:val="0"/>
          <w:lang w:val="en-MY"/>
        </w:rPr>
        <w:t>It's being in God's presence daily. A consistent walk with God</w:t>
      </w:r>
      <w:r>
        <w:rPr>
          <w:rFonts w:eastAsia="Calibri" w:cs="Times New Roman"/>
          <w:color w:val="auto"/>
          <w:kern w:val="0"/>
          <w:lang w:val="en-MY"/>
        </w:rPr>
        <w:t xml:space="preserve"> and r</w:t>
      </w:r>
      <w:r w:rsidRPr="009F222A">
        <w:rPr>
          <w:rFonts w:eastAsia="Calibri" w:cs="Times New Roman"/>
          <w:color w:val="auto"/>
          <w:kern w:val="0"/>
          <w:lang w:val="en-MY"/>
        </w:rPr>
        <w:t>emaining in His presence.</w:t>
      </w:r>
    </w:p>
    <w:p w14:paraId="0DD14242" w14:textId="658A929C" w:rsidR="0067541D" w:rsidRDefault="0067541D" w:rsidP="0067541D">
      <w:pPr>
        <w:rPr>
          <w:lang w:eastAsia="en-MY"/>
        </w:rPr>
      </w:pPr>
    </w:p>
    <w:p w14:paraId="6D40A218" w14:textId="78FFBE6E" w:rsidR="009F222A" w:rsidRDefault="009F222A" w:rsidP="0067541D">
      <w:pPr>
        <w:rPr>
          <w:lang w:eastAsia="en-MY"/>
        </w:rPr>
      </w:pPr>
      <w:r>
        <w:rPr>
          <w:lang w:eastAsia="en-MY"/>
        </w:rPr>
        <w:t>How is the Love of the Father channelled in your life?</w:t>
      </w:r>
    </w:p>
    <w:p w14:paraId="617145DD" w14:textId="79F48F1B" w:rsidR="009F222A" w:rsidRDefault="00BC5E00" w:rsidP="00BC5E00">
      <w:pPr>
        <w:pStyle w:val="Scripture"/>
      </w:pPr>
      <w:r w:rsidRPr="00BC5E00">
        <w:t>We love because he first loved us. (1 John 4:19)</w:t>
      </w:r>
    </w:p>
    <w:p w14:paraId="6FEFF277" w14:textId="25EC8A41" w:rsidR="00BC5E00" w:rsidRPr="00BC5E00" w:rsidRDefault="0046288F" w:rsidP="00BC5E00">
      <w:pPr>
        <w:rPr>
          <w:lang w:eastAsia="ar-SA"/>
        </w:rPr>
      </w:pPr>
      <w:r>
        <w:rPr>
          <w:lang w:eastAsia="ar-SA"/>
        </w:rPr>
        <w:t>When we walk in with God, we will know His love for us and thus we are able to love others.</w:t>
      </w:r>
    </w:p>
    <w:p w14:paraId="42D89FCE" w14:textId="6A7845A0" w:rsidR="00BC5E00" w:rsidRDefault="00BC5E00" w:rsidP="0067541D">
      <w:pPr>
        <w:rPr>
          <w:lang w:eastAsia="en-MY"/>
        </w:rPr>
      </w:pPr>
    </w:p>
    <w:p w14:paraId="214E9787" w14:textId="33226001" w:rsidR="00BC5E00" w:rsidRDefault="00BC5E00" w:rsidP="0060466A">
      <w:pPr>
        <w:pStyle w:val="Scripture"/>
      </w:pPr>
      <w:r>
        <w:t xml:space="preserve">And </w:t>
      </w:r>
      <w:proofErr w:type="gramStart"/>
      <w:r>
        <w:t>so</w:t>
      </w:r>
      <w:proofErr w:type="gramEnd"/>
      <w:r>
        <w:t xml:space="preserve"> we know and rely on the love God has for us. God is love. Whoever lives in love lives in God, and God in them. (</w:t>
      </w:r>
      <w:r w:rsidRPr="00BC5E00">
        <w:t xml:space="preserve">1 </w:t>
      </w:r>
      <w:r>
        <w:t>J</w:t>
      </w:r>
      <w:r w:rsidRPr="00BC5E00">
        <w:t>ohn 4:16</w:t>
      </w:r>
      <w:r>
        <w:t xml:space="preserve"> NIV)</w:t>
      </w:r>
    </w:p>
    <w:p w14:paraId="0A2D1FAA" w14:textId="7D7EA04F" w:rsidR="00BC5E00" w:rsidRDefault="00BC5E00" w:rsidP="0060466A">
      <w:pPr>
        <w:pStyle w:val="Scripture"/>
      </w:pPr>
    </w:p>
    <w:p w14:paraId="11097E70" w14:textId="46F698BF" w:rsidR="00BC5E00" w:rsidRPr="00BC5E00" w:rsidRDefault="00BC5E00" w:rsidP="0060466A">
      <w:pPr>
        <w:pStyle w:val="Scripture"/>
      </w:pPr>
      <w:r w:rsidRPr="00BC5E00">
        <w:t>We know it so well, we’ve embraced it heart and soul, this love that comes from God.</w:t>
      </w:r>
      <w:r>
        <w:t xml:space="preserve"> (</w:t>
      </w:r>
      <w:r w:rsidRPr="00BC5E00">
        <w:t xml:space="preserve">1 </w:t>
      </w:r>
      <w:r>
        <w:t>J</w:t>
      </w:r>
      <w:r w:rsidRPr="00BC5E00">
        <w:t>ohn 4:16</w:t>
      </w:r>
      <w:r>
        <w:t xml:space="preserve"> The Message)</w:t>
      </w:r>
    </w:p>
    <w:p w14:paraId="0406B40C" w14:textId="1B6B1DFC" w:rsidR="00BC5E00" w:rsidRDefault="00BC5E00" w:rsidP="0067541D">
      <w:pPr>
        <w:rPr>
          <w:lang w:eastAsia="en-MY"/>
        </w:rPr>
      </w:pPr>
    </w:p>
    <w:p w14:paraId="191A67C7" w14:textId="0488554E" w:rsidR="0067541D" w:rsidRPr="00ED2526" w:rsidRDefault="0067541D" w:rsidP="0067541D">
      <w:pPr>
        <w:keepNext/>
        <w:keepLines/>
        <w:jc w:val="both"/>
        <w:outlineLvl w:val="0"/>
        <w:rPr>
          <w:rFonts w:ascii="Cambria" w:eastAsia="Cambria" w:hAnsi="Cambria"/>
          <w:color w:val="365F91"/>
          <w:sz w:val="32"/>
          <w:szCs w:val="32"/>
        </w:rPr>
      </w:pPr>
      <w:r>
        <w:rPr>
          <w:rFonts w:ascii="Cambria" w:eastAsia="Cambria" w:hAnsi="Cambria"/>
          <w:color w:val="365F91"/>
          <w:sz w:val="32"/>
          <w:szCs w:val="32"/>
        </w:rPr>
        <w:t>Conclusion</w:t>
      </w:r>
    </w:p>
    <w:p w14:paraId="3E046186" w14:textId="48C9CEF8" w:rsidR="0042168F" w:rsidRPr="0042168F" w:rsidRDefault="00A17E63" w:rsidP="0042168F">
      <w:pPr>
        <w:rPr>
          <w:lang w:val="en-MY" w:eastAsia="ar-SA"/>
        </w:rPr>
      </w:pPr>
      <w:bookmarkStart w:id="0" w:name="_GoBack"/>
      <w:r>
        <w:rPr>
          <w:noProof/>
        </w:rPr>
        <w:drawing>
          <wp:anchor distT="0" distB="0" distL="114300" distR="114300" simplePos="0" relativeHeight="251680768" behindDoc="0" locked="0" layoutInCell="1" allowOverlap="1" wp14:anchorId="3F455EB7" wp14:editId="605A04BC">
            <wp:simplePos x="0" y="0"/>
            <wp:positionH relativeFrom="column">
              <wp:posOffset>0</wp:posOffset>
            </wp:positionH>
            <wp:positionV relativeFrom="paragraph">
              <wp:posOffset>23495</wp:posOffset>
            </wp:positionV>
            <wp:extent cx="1892300" cy="1376680"/>
            <wp:effectExtent l="0" t="0" r="0" b="0"/>
            <wp:wrapSquare wrapText="bothSides"/>
            <wp:docPr id="11" name="Picture 11" descr="Image result for lo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quo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28" r="5480" b="17794"/>
                    <a:stretch/>
                  </pic:blipFill>
                  <pic:spPr bwMode="auto">
                    <a:xfrm>
                      <a:off x="0" y="0"/>
                      <a:ext cx="1892300" cy="137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6288F">
        <w:rPr>
          <w:lang w:val="en-MY" w:eastAsia="ar-SA"/>
        </w:rPr>
        <w:t xml:space="preserve">We are all familiar with </w:t>
      </w:r>
      <w:r w:rsidR="0046288F" w:rsidRPr="0046288F">
        <w:rPr>
          <w:lang w:val="en-MY" w:eastAsia="ar-SA"/>
        </w:rPr>
        <w:t>1 Corinthians 13</w:t>
      </w:r>
      <w:r w:rsidR="0046288F">
        <w:rPr>
          <w:lang w:val="en-MY" w:eastAsia="ar-SA"/>
        </w:rPr>
        <w:t xml:space="preserve"> which talks about Love, let us </w:t>
      </w:r>
      <w:proofErr w:type="gramStart"/>
      <w:r w:rsidR="0046288F">
        <w:rPr>
          <w:lang w:val="en-MY" w:eastAsia="ar-SA"/>
        </w:rPr>
        <w:t>take a look</w:t>
      </w:r>
      <w:proofErr w:type="gramEnd"/>
      <w:r w:rsidR="0046288F">
        <w:rPr>
          <w:lang w:val="en-MY" w:eastAsia="ar-SA"/>
        </w:rPr>
        <w:t xml:space="preserve"> at a </w:t>
      </w:r>
      <w:r w:rsidR="0046288F" w:rsidRPr="0046288F">
        <w:rPr>
          <w:lang w:val="en-MY" w:eastAsia="ar-SA"/>
        </w:rPr>
        <w:t>Christmas Version</w:t>
      </w:r>
      <w:r w:rsidR="0046288F">
        <w:rPr>
          <w:lang w:val="en-MY" w:eastAsia="ar-SA"/>
        </w:rPr>
        <w:t xml:space="preserve"> of this text.</w:t>
      </w:r>
    </w:p>
    <w:p w14:paraId="50914C32" w14:textId="170CEB77" w:rsidR="0060466A" w:rsidRDefault="0060466A">
      <w:pPr>
        <w:spacing w:after="160" w:line="259" w:lineRule="auto"/>
        <w:rPr>
          <w:lang w:eastAsia="en-MY"/>
        </w:rPr>
      </w:pPr>
      <w:r>
        <w:rPr>
          <w:lang w:eastAsia="en-MY"/>
        </w:rPr>
        <w:br w:type="page"/>
      </w:r>
    </w:p>
    <w:p w14:paraId="77F41528" w14:textId="77777777" w:rsidR="0060466A" w:rsidRPr="005A0AB3" w:rsidRDefault="0060466A" w:rsidP="0060466A">
      <w:pPr>
        <w:pBdr>
          <w:top w:val="single" w:sz="24" w:space="8" w:color="5B9BD5" w:themeColor="accent1"/>
        </w:pBdr>
        <w:spacing w:after="120"/>
        <w:jc w:val="center"/>
        <w:rPr>
          <w:b/>
          <w:bCs/>
          <w:i/>
          <w:iCs/>
          <w:color w:val="5B9BD5" w:themeColor="accent1"/>
          <w:sz w:val="28"/>
          <w:szCs w:val="28"/>
        </w:rPr>
      </w:pPr>
      <w:r w:rsidRPr="005A0AB3">
        <w:rPr>
          <w:b/>
          <w:bCs/>
          <w:i/>
          <w:iCs/>
          <w:color w:val="5B9BD5" w:themeColor="accent1"/>
          <w:sz w:val="28"/>
          <w:szCs w:val="28"/>
        </w:rPr>
        <w:lastRenderedPageBreak/>
        <w:t>1 Corinthians 13—Christmas Version</w:t>
      </w:r>
    </w:p>
    <w:p w14:paraId="69DC9A43"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If I decorate my house perfectly with plaid bows, strands of twinkling lights, and shiny balls; but do not have love, I’m just another decorator.</w:t>
      </w:r>
    </w:p>
    <w:p w14:paraId="4F16EA8F"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3D315135"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If I slave away in the kitchen, baking dozens of Christmas cookies, preparing gourmet meals, and arranging a beautifully adorned table at mealtime; but do not have love, I’m just another cook.</w:t>
      </w:r>
    </w:p>
    <w:p w14:paraId="28052F41"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69F291A6"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If I work at a soup kitchen, carol in the nursing home, and give all that I have to charity; but do not have love, it profits me nothing.</w:t>
      </w:r>
    </w:p>
    <w:p w14:paraId="19CA809F"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08B51C25"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If I trim the spruce with shimmering angels, and crocheted snowflakes, attend a myriad of holiday parties, and sing in the choir’s cantata; but do not focus on Christ, I have missed the point.</w:t>
      </w:r>
    </w:p>
    <w:p w14:paraId="27057CC0"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188FAC44"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 xml:space="preserve">Love stops the cooking to hug the child. Love sets aside the decorating to kiss the spouse. Love is kind, though harried and tired. Love does not envy another’s home that has coordinated Christmas china and table linens. Love does not yell at the kids to get out of the </w:t>
      </w:r>
      <w:proofErr w:type="gramStart"/>
      <w:r w:rsidRPr="0046288F">
        <w:rPr>
          <w:i/>
          <w:iCs/>
          <w:color w:val="5B9BD5" w:themeColor="accent1"/>
          <w:sz w:val="24"/>
          <w:szCs w:val="24"/>
        </w:rPr>
        <w:t>way, but</w:t>
      </w:r>
      <w:proofErr w:type="gramEnd"/>
      <w:r w:rsidRPr="0046288F">
        <w:rPr>
          <w:i/>
          <w:iCs/>
          <w:color w:val="5B9BD5" w:themeColor="accent1"/>
          <w:sz w:val="24"/>
          <w:szCs w:val="24"/>
        </w:rPr>
        <w:t xml:space="preserve"> is thankful they are there to be in the way.</w:t>
      </w:r>
    </w:p>
    <w:p w14:paraId="5AD0705D"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09737A74" w14:textId="77777777" w:rsidR="0060466A" w:rsidRDefault="0060466A" w:rsidP="0060466A">
      <w:pPr>
        <w:pBdr>
          <w:top w:val="single" w:sz="24" w:space="8" w:color="5B9BD5" w:themeColor="accent1"/>
          <w:bottom w:val="single" w:sz="24" w:space="8" w:color="5B9BD5" w:themeColor="accent1"/>
        </w:pBdr>
        <w:rPr>
          <w:i/>
          <w:iCs/>
          <w:color w:val="5B9BD5" w:themeColor="accent1"/>
          <w:sz w:val="24"/>
          <w:szCs w:val="24"/>
        </w:rPr>
      </w:pPr>
      <w:r w:rsidRPr="0046288F">
        <w:rPr>
          <w:i/>
          <w:iCs/>
          <w:color w:val="5B9BD5" w:themeColor="accent1"/>
          <w:sz w:val="24"/>
          <w:szCs w:val="24"/>
        </w:rPr>
        <w:t xml:space="preserve">Love does not give only to those who are able to give in </w:t>
      </w:r>
      <w:proofErr w:type="gramStart"/>
      <w:r w:rsidRPr="0046288F">
        <w:rPr>
          <w:i/>
          <w:iCs/>
          <w:color w:val="5B9BD5" w:themeColor="accent1"/>
          <w:sz w:val="24"/>
          <w:szCs w:val="24"/>
        </w:rPr>
        <w:t>return, but</w:t>
      </w:r>
      <w:proofErr w:type="gramEnd"/>
      <w:r w:rsidRPr="0046288F">
        <w:rPr>
          <w:i/>
          <w:iCs/>
          <w:color w:val="5B9BD5" w:themeColor="accent1"/>
          <w:sz w:val="24"/>
          <w:szCs w:val="24"/>
        </w:rPr>
        <w:t xml:space="preserve"> rejoices in giving to those who cannot. Love bears all things, believes all things, hopes all things, and endures all things. Love never fails.</w:t>
      </w:r>
    </w:p>
    <w:p w14:paraId="2E2D5F60" w14:textId="77777777" w:rsidR="0060466A" w:rsidRPr="0046288F" w:rsidRDefault="0060466A" w:rsidP="0060466A">
      <w:pPr>
        <w:pBdr>
          <w:top w:val="single" w:sz="24" w:space="8" w:color="5B9BD5" w:themeColor="accent1"/>
          <w:bottom w:val="single" w:sz="24" w:space="8" w:color="5B9BD5" w:themeColor="accent1"/>
        </w:pBdr>
        <w:rPr>
          <w:i/>
          <w:iCs/>
          <w:color w:val="5B9BD5" w:themeColor="accent1"/>
          <w:sz w:val="24"/>
          <w:szCs w:val="24"/>
        </w:rPr>
      </w:pPr>
    </w:p>
    <w:p w14:paraId="1DB0B84C" w14:textId="77777777" w:rsidR="0060466A" w:rsidRDefault="0060466A" w:rsidP="0060466A">
      <w:pPr>
        <w:pBdr>
          <w:top w:val="single" w:sz="24" w:space="8" w:color="5B9BD5" w:themeColor="accent1"/>
          <w:bottom w:val="single" w:sz="24" w:space="8" w:color="5B9BD5" w:themeColor="accent1"/>
        </w:pBdr>
        <w:rPr>
          <w:i/>
          <w:iCs/>
          <w:color w:val="5B9BD5" w:themeColor="accent1"/>
          <w:sz w:val="24"/>
        </w:rPr>
      </w:pPr>
      <w:r w:rsidRPr="0046288F">
        <w:rPr>
          <w:i/>
          <w:iCs/>
          <w:color w:val="5B9BD5" w:themeColor="accent1"/>
          <w:sz w:val="24"/>
          <w:szCs w:val="24"/>
        </w:rPr>
        <w:t>Toys will break, pearl necklaces will be lost, golf clubs will rust; but giving the gift of love will endure.</w:t>
      </w:r>
    </w:p>
    <w:p w14:paraId="65B1EBC0" w14:textId="77777777" w:rsidR="00984467" w:rsidRPr="005A0AB3" w:rsidRDefault="00984467" w:rsidP="005A0AB3">
      <w:pPr>
        <w:rPr>
          <w:lang w:eastAsia="en-MY"/>
        </w:rPr>
      </w:pPr>
    </w:p>
    <w:p w14:paraId="51B21B3A" w14:textId="5EE1A2DD" w:rsidR="002153B4" w:rsidRPr="00D10EAE" w:rsidRDefault="002153B4" w:rsidP="002153B4">
      <w:pPr>
        <w:jc w:val="both"/>
        <w:rPr>
          <w:sz w:val="20"/>
          <w:szCs w:val="20"/>
        </w:rPr>
      </w:pPr>
      <w:r w:rsidRPr="007B5190">
        <w:rPr>
          <w:color w:val="000000"/>
          <w:sz w:val="20"/>
          <w:szCs w:val="20"/>
        </w:rPr>
        <w:t xml:space="preserve">Sermon summary by </w:t>
      </w:r>
      <w:r w:rsidR="00A57DBE">
        <w:rPr>
          <w:sz w:val="20"/>
          <w:szCs w:val="20"/>
        </w:rPr>
        <w:t>Prudence</w:t>
      </w:r>
      <w:r w:rsidR="00C0564F">
        <w:rPr>
          <w:sz w:val="20"/>
          <w:szCs w:val="20"/>
        </w:rPr>
        <w:t xml:space="preserve"> </w:t>
      </w:r>
    </w:p>
    <w:p w14:paraId="38CB6E24" w14:textId="77777777" w:rsidR="000B3655" w:rsidRDefault="000B3655" w:rsidP="002153B4"/>
    <w:p w14:paraId="6F4D2E65" w14:textId="77777777" w:rsidR="00865988" w:rsidRDefault="00865988" w:rsidP="002153B4"/>
    <w:sectPr w:rsidR="00865988"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A121" w14:textId="77777777" w:rsidR="00160C28" w:rsidRDefault="00160C28">
      <w:r>
        <w:separator/>
      </w:r>
    </w:p>
  </w:endnote>
  <w:endnote w:type="continuationSeparator" w:id="0">
    <w:p w14:paraId="0BC16293" w14:textId="77777777" w:rsidR="00160C28" w:rsidRDefault="0016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3062" w14:textId="77777777" w:rsidR="00160C28" w:rsidRDefault="00160C28">
      <w:r>
        <w:separator/>
      </w:r>
    </w:p>
  </w:footnote>
  <w:footnote w:type="continuationSeparator" w:id="0">
    <w:p w14:paraId="00AFF569" w14:textId="77777777" w:rsidR="00160C28" w:rsidRDefault="0016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46748B"/>
    <w:multiLevelType w:val="hybridMultilevel"/>
    <w:tmpl w:val="204A3D08"/>
    <w:lvl w:ilvl="0" w:tplc="44090001">
      <w:start w:val="1"/>
      <w:numFmt w:val="bullet"/>
      <w:lvlText w:val=""/>
      <w:lvlJc w:val="left"/>
      <w:pPr>
        <w:ind w:left="720" w:hanging="360"/>
      </w:pPr>
      <w:rPr>
        <w:rFonts w:ascii="Symbol" w:hAnsi="Symbol" w:hint="default"/>
      </w:rPr>
    </w:lvl>
    <w:lvl w:ilvl="1" w:tplc="A67EB0FA">
      <w:numFmt w:val="bullet"/>
      <w:lvlText w:val="-"/>
      <w:lvlJc w:val="left"/>
      <w:pPr>
        <w:ind w:left="1440" w:hanging="36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C2913"/>
    <w:multiLevelType w:val="hybridMultilevel"/>
    <w:tmpl w:val="0B3676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11"/>
  </w:num>
  <w:num w:numId="5">
    <w:abstractNumId w:val="3"/>
  </w:num>
  <w:num w:numId="6">
    <w:abstractNumId w:val="18"/>
  </w:num>
  <w:num w:numId="7">
    <w:abstractNumId w:val="15"/>
  </w:num>
  <w:num w:numId="8">
    <w:abstractNumId w:val="16"/>
  </w:num>
  <w:num w:numId="9">
    <w:abstractNumId w:val="7"/>
  </w:num>
  <w:num w:numId="10">
    <w:abstractNumId w:val="19"/>
  </w:num>
  <w:num w:numId="11">
    <w:abstractNumId w:val="6"/>
  </w:num>
  <w:num w:numId="12">
    <w:abstractNumId w:val="20"/>
  </w:num>
  <w:num w:numId="13">
    <w:abstractNumId w:val="10"/>
  </w:num>
  <w:num w:numId="14">
    <w:abstractNumId w:val="13"/>
  </w:num>
  <w:num w:numId="15">
    <w:abstractNumId w:val="8"/>
  </w:num>
  <w:num w:numId="16">
    <w:abstractNumId w:val="0"/>
  </w:num>
  <w:num w:numId="17">
    <w:abstractNumId w:val="4"/>
  </w:num>
  <w:num w:numId="18">
    <w:abstractNumId w:val="1"/>
  </w:num>
  <w:num w:numId="19">
    <w:abstractNumId w:val="9"/>
  </w:num>
  <w:num w:numId="20">
    <w:abstractNumId w:val="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64DAF"/>
    <w:rsid w:val="00072D38"/>
    <w:rsid w:val="00073D21"/>
    <w:rsid w:val="00080736"/>
    <w:rsid w:val="00080CB5"/>
    <w:rsid w:val="00083A72"/>
    <w:rsid w:val="00083FB4"/>
    <w:rsid w:val="00087A6B"/>
    <w:rsid w:val="00094CDC"/>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0C28"/>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7C48"/>
    <w:rsid w:val="001C031E"/>
    <w:rsid w:val="001C2286"/>
    <w:rsid w:val="001C2A7A"/>
    <w:rsid w:val="001D59AF"/>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1633"/>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414C"/>
    <w:rsid w:val="00434CA0"/>
    <w:rsid w:val="00435FAF"/>
    <w:rsid w:val="00437156"/>
    <w:rsid w:val="0043746A"/>
    <w:rsid w:val="0044093F"/>
    <w:rsid w:val="004415FB"/>
    <w:rsid w:val="00446D50"/>
    <w:rsid w:val="00452517"/>
    <w:rsid w:val="004546EA"/>
    <w:rsid w:val="00454C42"/>
    <w:rsid w:val="00455E30"/>
    <w:rsid w:val="00456CFB"/>
    <w:rsid w:val="00457EA9"/>
    <w:rsid w:val="0046288F"/>
    <w:rsid w:val="00462D5F"/>
    <w:rsid w:val="004635E1"/>
    <w:rsid w:val="0046708F"/>
    <w:rsid w:val="00471A2F"/>
    <w:rsid w:val="00473F62"/>
    <w:rsid w:val="00474226"/>
    <w:rsid w:val="004747C3"/>
    <w:rsid w:val="00475184"/>
    <w:rsid w:val="004760D2"/>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57F3"/>
    <w:rsid w:val="0056686A"/>
    <w:rsid w:val="00567ED5"/>
    <w:rsid w:val="005716F9"/>
    <w:rsid w:val="00572E60"/>
    <w:rsid w:val="005808FF"/>
    <w:rsid w:val="00582DF1"/>
    <w:rsid w:val="00593B3B"/>
    <w:rsid w:val="00593BD3"/>
    <w:rsid w:val="0059427D"/>
    <w:rsid w:val="00594779"/>
    <w:rsid w:val="00595BBD"/>
    <w:rsid w:val="00597BB2"/>
    <w:rsid w:val="005A0AB3"/>
    <w:rsid w:val="005A5C1E"/>
    <w:rsid w:val="005B0B9E"/>
    <w:rsid w:val="005B42DD"/>
    <w:rsid w:val="005B42E1"/>
    <w:rsid w:val="005B573A"/>
    <w:rsid w:val="005B6151"/>
    <w:rsid w:val="005C2060"/>
    <w:rsid w:val="005C350D"/>
    <w:rsid w:val="005D0F3C"/>
    <w:rsid w:val="005D3346"/>
    <w:rsid w:val="005D54D0"/>
    <w:rsid w:val="005D700A"/>
    <w:rsid w:val="005D77B2"/>
    <w:rsid w:val="005E0BB4"/>
    <w:rsid w:val="005E25B0"/>
    <w:rsid w:val="005E5510"/>
    <w:rsid w:val="005E694D"/>
    <w:rsid w:val="005F09F7"/>
    <w:rsid w:val="005F4C29"/>
    <w:rsid w:val="005F6A5A"/>
    <w:rsid w:val="00601FB7"/>
    <w:rsid w:val="00603B9B"/>
    <w:rsid w:val="00603E7D"/>
    <w:rsid w:val="0060466A"/>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541D"/>
    <w:rsid w:val="00677C4A"/>
    <w:rsid w:val="00683C19"/>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069"/>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92F54"/>
    <w:rsid w:val="00795549"/>
    <w:rsid w:val="007A4464"/>
    <w:rsid w:val="007A5C6F"/>
    <w:rsid w:val="007B0112"/>
    <w:rsid w:val="007B1B0B"/>
    <w:rsid w:val="007B324C"/>
    <w:rsid w:val="007B5190"/>
    <w:rsid w:val="007B7D42"/>
    <w:rsid w:val="007C439C"/>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222A"/>
    <w:rsid w:val="009F772C"/>
    <w:rsid w:val="00A04E31"/>
    <w:rsid w:val="00A051F6"/>
    <w:rsid w:val="00A06423"/>
    <w:rsid w:val="00A074C6"/>
    <w:rsid w:val="00A14BC7"/>
    <w:rsid w:val="00A17E63"/>
    <w:rsid w:val="00A32BCF"/>
    <w:rsid w:val="00A32C8D"/>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5E00"/>
    <w:rsid w:val="00BC72DF"/>
    <w:rsid w:val="00BD14FD"/>
    <w:rsid w:val="00BD3D65"/>
    <w:rsid w:val="00BD4C70"/>
    <w:rsid w:val="00BE45D0"/>
    <w:rsid w:val="00BE7428"/>
    <w:rsid w:val="00BF0C6C"/>
    <w:rsid w:val="00BF2924"/>
    <w:rsid w:val="00BF62B6"/>
    <w:rsid w:val="00BF6FEF"/>
    <w:rsid w:val="00C01EE3"/>
    <w:rsid w:val="00C0290E"/>
    <w:rsid w:val="00C0564F"/>
    <w:rsid w:val="00C120EC"/>
    <w:rsid w:val="00C167CD"/>
    <w:rsid w:val="00C16AC8"/>
    <w:rsid w:val="00C16D38"/>
    <w:rsid w:val="00C22127"/>
    <w:rsid w:val="00C25015"/>
    <w:rsid w:val="00C279AF"/>
    <w:rsid w:val="00C27C3F"/>
    <w:rsid w:val="00C33FAE"/>
    <w:rsid w:val="00C41C24"/>
    <w:rsid w:val="00C452DF"/>
    <w:rsid w:val="00C47891"/>
    <w:rsid w:val="00C51344"/>
    <w:rsid w:val="00C51818"/>
    <w:rsid w:val="00C51C3B"/>
    <w:rsid w:val="00C52F05"/>
    <w:rsid w:val="00C563DF"/>
    <w:rsid w:val="00C66BF3"/>
    <w:rsid w:val="00C70A74"/>
    <w:rsid w:val="00C73BD9"/>
    <w:rsid w:val="00C76A49"/>
    <w:rsid w:val="00C77200"/>
    <w:rsid w:val="00C8196C"/>
    <w:rsid w:val="00C86BFB"/>
    <w:rsid w:val="00C8777F"/>
    <w:rsid w:val="00C908DE"/>
    <w:rsid w:val="00C91A74"/>
    <w:rsid w:val="00C91D08"/>
    <w:rsid w:val="00C924D3"/>
    <w:rsid w:val="00C93445"/>
    <w:rsid w:val="00C972EB"/>
    <w:rsid w:val="00C9748A"/>
    <w:rsid w:val="00C976B8"/>
    <w:rsid w:val="00CA6617"/>
    <w:rsid w:val="00CA6919"/>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90E8E"/>
    <w:rsid w:val="00DA068D"/>
    <w:rsid w:val="00DA5825"/>
    <w:rsid w:val="00DB3AD4"/>
    <w:rsid w:val="00DB7FFA"/>
    <w:rsid w:val="00DC0998"/>
    <w:rsid w:val="00DC569F"/>
    <w:rsid w:val="00DD1365"/>
    <w:rsid w:val="00DE19DE"/>
    <w:rsid w:val="00DE4323"/>
    <w:rsid w:val="00DF73EC"/>
    <w:rsid w:val="00E06BB5"/>
    <w:rsid w:val="00E12F80"/>
    <w:rsid w:val="00E13CF2"/>
    <w:rsid w:val="00E15BEB"/>
    <w:rsid w:val="00E22DC3"/>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72C0"/>
    <w:rsid w:val="00E86743"/>
    <w:rsid w:val="00E8691F"/>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24788"/>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146213981">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18626134">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28667369">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67915273">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184779934">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8091215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E38B-D3D3-4111-8EDB-D357F57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4</cp:revision>
  <dcterms:created xsi:type="dcterms:W3CDTF">2019-12-08T09:55:00Z</dcterms:created>
  <dcterms:modified xsi:type="dcterms:W3CDTF">2019-12-08T13:19:00Z</dcterms:modified>
</cp:coreProperties>
</file>