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AB33CD9" w14:textId="0AA393B2" w:rsidR="00000000" w:rsidRDefault="00B90CDF">
      <w:pPr>
        <w:pStyle w:val="Scripture"/>
        <w:rPr>
          <w:rFonts w:eastAsia="Arial" w:cs="Calibri"/>
          <w:b/>
          <w:color w:val="E36C0A"/>
          <w:sz w:val="28"/>
          <w:szCs w:val="28"/>
          <w:lang w:val="en-US"/>
        </w:rPr>
      </w:pPr>
      <w:r>
        <w:rPr>
          <w:noProof/>
          <w:lang w:val="en-MY"/>
        </w:rPr>
        <w:drawing>
          <wp:anchor distT="0" distB="0" distL="114300" distR="114300" simplePos="0" relativeHeight="251653632" behindDoc="0" locked="0" layoutInCell="1" allowOverlap="1" wp14:anchorId="7C5D2CD0" wp14:editId="325F3C93">
            <wp:simplePos x="0" y="0"/>
            <wp:positionH relativeFrom="column">
              <wp:posOffset>12700</wp:posOffset>
            </wp:positionH>
            <wp:positionV relativeFrom="paragraph">
              <wp:posOffset>71755</wp:posOffset>
            </wp:positionV>
            <wp:extent cx="1724660" cy="2487930"/>
            <wp:effectExtent l="0" t="0" r="0" b="0"/>
            <wp:wrapSquare wrapText="bothSides"/>
            <wp:docPr id="10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r="3676"/>
                    <a:stretch>
                      <a:fillRect/>
                    </a:stretch>
                  </pic:blipFill>
                  <pic:spPr bwMode="auto">
                    <a:xfrm>
                      <a:off x="0" y="0"/>
                      <a:ext cx="1724660" cy="2487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A1D43">
        <w:rPr>
          <w:rFonts w:eastAsia="Arial" w:cs="Calibri"/>
          <w:b/>
          <w:color w:val="E36C0A"/>
          <w:sz w:val="28"/>
          <w:szCs w:val="28"/>
          <w:lang w:val="en-US"/>
        </w:rPr>
        <w:t>Stepping Forward: A Different Spirit</w:t>
      </w:r>
    </w:p>
    <w:p w14:paraId="593231B7" w14:textId="77777777" w:rsidR="00000000" w:rsidRDefault="003A1D43">
      <w:pPr>
        <w:pStyle w:val="Scripture"/>
        <w:rPr>
          <w:rFonts w:eastAsia="Arial" w:cs="Calibri"/>
          <w:b/>
          <w:i/>
          <w:iCs/>
          <w:color w:val="E36C0A"/>
          <w:sz w:val="24"/>
          <w:szCs w:val="24"/>
          <w:lang w:val="en-US"/>
        </w:rPr>
      </w:pPr>
      <w:r>
        <w:rPr>
          <w:rFonts w:eastAsia="Arial" w:cs="Calibri"/>
          <w:b/>
          <w:i/>
          <w:iCs/>
          <w:color w:val="E36C0A"/>
          <w:sz w:val="24"/>
          <w:szCs w:val="24"/>
          <w:lang w:val="en-MY"/>
        </w:rPr>
        <w:t xml:space="preserve">Pastor </w:t>
      </w:r>
      <w:r>
        <w:rPr>
          <w:rFonts w:eastAsia="Arial" w:cs="Calibri"/>
          <w:b/>
          <w:i/>
          <w:iCs/>
          <w:color w:val="E36C0A"/>
          <w:sz w:val="24"/>
          <w:szCs w:val="24"/>
          <w:lang w:val="en-US"/>
        </w:rPr>
        <w:t>Chris Kam</w:t>
      </w:r>
    </w:p>
    <w:p w14:paraId="75AA0DFF" w14:textId="6A492715" w:rsidR="00000000" w:rsidRPr="00DD3DA0" w:rsidRDefault="003A1D43" w:rsidP="00DD3DA0">
      <w:pPr>
        <w:pStyle w:val="Scripture"/>
      </w:pPr>
      <w:r w:rsidRPr="00DD3DA0">
        <w:t>“</w:t>
      </w:r>
      <w:r w:rsidRPr="00DD3DA0">
        <w:t>The </w:t>
      </w:r>
      <w:r w:rsidRPr="00DD3DA0">
        <w:rPr>
          <w:rStyle w:val="small-caps"/>
        </w:rPr>
        <w:t>Lord</w:t>
      </w:r>
      <w:r w:rsidRPr="00DD3DA0">
        <w:t> replied, “I have forgiven them, as you asked. Nevertheless, as surely as I live and as surely as the glory of the </w:t>
      </w:r>
      <w:r w:rsidRPr="00DD3DA0">
        <w:rPr>
          <w:rStyle w:val="small-caps"/>
        </w:rPr>
        <w:t>Lord</w:t>
      </w:r>
      <w:r w:rsidRPr="00DD3DA0">
        <w:t> fills the whole earth, not one of those who saw my glory and the signs I</w:t>
      </w:r>
      <w:r w:rsidRPr="00DD3DA0">
        <w:t xml:space="preserve"> performed in Egypt and in the wilderness but who disobeyed me and tested me ten times</w:t>
      </w:r>
      <w:r w:rsidRPr="00DD3DA0">
        <w:t xml:space="preserve"> - not </w:t>
      </w:r>
      <w:r w:rsidRPr="00DD3DA0">
        <w:t>one of them will ever see the land I promised on oath to their ancestors. No one who has treated me with contempt will ever see it.</w:t>
      </w:r>
      <w:r w:rsidRPr="00DD3DA0">
        <w:t> </w:t>
      </w:r>
      <w:r w:rsidRPr="00DD3DA0">
        <w:t>But because my servant Caleb ha</w:t>
      </w:r>
      <w:r w:rsidRPr="00DD3DA0">
        <w:t>s a different spirit and follows me wholeheartedly, I will bring him into the land he went to, and his descendants will inherit it.</w:t>
      </w:r>
      <w:r w:rsidRPr="00DD3DA0">
        <w:t xml:space="preserve">" </w:t>
      </w:r>
      <w:r w:rsidRPr="00DD3DA0">
        <w:t>(Numbers 14:20-24)</w:t>
      </w:r>
    </w:p>
    <w:p w14:paraId="136D3A81" w14:textId="77777777" w:rsidR="00DD3DA0" w:rsidRPr="00DD3DA0" w:rsidRDefault="00DD3DA0" w:rsidP="00DD3DA0">
      <w:pPr>
        <w:rPr>
          <w:lang w:val="en-US" w:eastAsia="ar-SA"/>
        </w:rPr>
      </w:pPr>
    </w:p>
    <w:p w14:paraId="17E7EBA5" w14:textId="77777777" w:rsidR="00000000" w:rsidRDefault="003A1D43" w:rsidP="00DD3DA0">
      <w:pPr>
        <w:pStyle w:val="Heading1"/>
        <w:numPr>
          <w:ilvl w:val="0"/>
          <w:numId w:val="0"/>
        </w:numPr>
        <w:rPr>
          <w:lang w:val="en-MY"/>
        </w:rPr>
      </w:pPr>
      <w:r w:rsidRPr="00DD3DA0">
        <w:t>Introduction</w:t>
      </w:r>
    </w:p>
    <w:p w14:paraId="3747E418" w14:textId="77777777" w:rsidR="00000000" w:rsidRDefault="003A1D43">
      <w:pPr>
        <w:rPr>
          <w:lang w:val="en-US"/>
        </w:rPr>
      </w:pPr>
      <w:r>
        <w:rPr>
          <w:lang w:val="en-US"/>
        </w:rPr>
        <w:t>What are you grateful for in life, in 2019? What has been unsettling that you are not grate</w:t>
      </w:r>
      <w:r>
        <w:rPr>
          <w:lang w:val="en-US"/>
        </w:rPr>
        <w:t>ful about?</w:t>
      </w:r>
    </w:p>
    <w:p w14:paraId="5C064DAD" w14:textId="77777777" w:rsidR="00000000" w:rsidRDefault="003A1D43">
      <w:pPr>
        <w:rPr>
          <w:lang w:val="en-US"/>
        </w:rPr>
      </w:pPr>
      <w:r>
        <w:rPr>
          <w:lang w:val="en-US"/>
        </w:rPr>
        <w:t>How can we be thankful of the things that we are not grateful about?</w:t>
      </w:r>
    </w:p>
    <w:p w14:paraId="78DEC155" w14:textId="77777777" w:rsidR="00000000" w:rsidRDefault="003A1D43">
      <w:pPr>
        <w:rPr>
          <w:lang w:val="en-US"/>
        </w:rPr>
      </w:pPr>
      <w:r>
        <w:rPr>
          <w:lang w:val="en-US"/>
        </w:rPr>
        <w:t>Be real, reflect, write them down and commit those struggles to God. You will find that God has always been there through these times, and you can still be thankful even when y</w:t>
      </w:r>
      <w:r>
        <w:rPr>
          <w:lang w:val="en-US"/>
        </w:rPr>
        <w:t>ou are not okay.</w:t>
      </w:r>
    </w:p>
    <w:p w14:paraId="14ABD1C4" w14:textId="77777777" w:rsidR="00000000" w:rsidRDefault="003A1D43">
      <w:pPr>
        <w:rPr>
          <w:lang w:val="en-US"/>
        </w:rPr>
      </w:pPr>
    </w:p>
    <w:p w14:paraId="1E9B17A9" w14:textId="77777777" w:rsidR="00000000" w:rsidRDefault="003A1D43">
      <w:pPr>
        <w:rPr>
          <w:b/>
          <w:bCs/>
          <w:color w:val="365F91"/>
          <w:sz w:val="24"/>
          <w:szCs w:val="24"/>
          <w:lang w:val="en-US"/>
        </w:rPr>
      </w:pPr>
      <w:r>
        <w:rPr>
          <w:b/>
          <w:bCs/>
          <w:color w:val="365F91"/>
          <w:sz w:val="24"/>
          <w:szCs w:val="24"/>
          <w:lang w:val="en-US"/>
        </w:rPr>
        <w:t>Recap:</w:t>
      </w:r>
    </w:p>
    <w:p w14:paraId="737BFE4C" w14:textId="6D29CF7C" w:rsidR="00DD3DA0" w:rsidRDefault="00B90CDF">
      <w:pPr>
        <w:rPr>
          <w:lang w:val="en-US"/>
        </w:rPr>
      </w:pPr>
      <w:r>
        <w:rPr>
          <w:noProof/>
          <w:lang w:val="en-US"/>
        </w:rPr>
        <w:drawing>
          <wp:inline distT="0" distB="0" distL="0" distR="0" wp14:anchorId="7809C04E" wp14:editId="32E60BD5">
            <wp:extent cx="5486400" cy="697524"/>
            <wp:effectExtent l="19050" t="0" r="19050" b="762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6B4EF1C" w14:textId="77777777" w:rsidR="00DD3DA0" w:rsidRDefault="00DD3DA0">
      <w:pPr>
        <w:rPr>
          <w:lang w:val="en-US"/>
        </w:rPr>
      </w:pPr>
    </w:p>
    <w:p w14:paraId="3EE75E80" w14:textId="7B52DE0E" w:rsidR="00DD3DA0" w:rsidRDefault="00DD3DA0">
      <w:pPr>
        <w:rPr>
          <w:lang w:val="en-US"/>
        </w:rPr>
        <w:sectPr w:rsidR="00DD3DA0">
          <w:footerReference w:type="default" r:id="rId13"/>
          <w:type w:val="continuous"/>
          <w:pgSz w:w="11906" w:h="16838"/>
          <w:pgMar w:top="1440" w:right="1440" w:bottom="1440" w:left="1440" w:header="720" w:footer="0" w:gutter="0"/>
          <w:cols w:space="720"/>
          <w:docGrid w:linePitch="360"/>
        </w:sectPr>
      </w:pPr>
    </w:p>
    <w:p w14:paraId="5EE0801A" w14:textId="77777777" w:rsidR="00000000" w:rsidRDefault="003A1D43">
      <w:pPr>
        <w:rPr>
          <w:lang w:val="en-US"/>
        </w:rPr>
      </w:pPr>
      <w:r>
        <w:rPr>
          <w:lang w:val="en-US"/>
        </w:rPr>
        <w:t xml:space="preserve">There are many who are at different ‘steps’ in their lives, but there is a category of people who have not stepped up at all. They are called the “pew-warmers”. </w:t>
      </w:r>
    </w:p>
    <w:p w14:paraId="659F5E87" w14:textId="77777777" w:rsidR="00000000" w:rsidRDefault="003A1D43">
      <w:pPr>
        <w:rPr>
          <w:lang w:val="en-US"/>
        </w:rPr>
      </w:pPr>
    </w:p>
    <w:p w14:paraId="2DFA4F44" w14:textId="3E60BB3A" w:rsidR="00000000" w:rsidRDefault="003A1D43">
      <w:pPr>
        <w:rPr>
          <w:lang w:val="en-US"/>
        </w:rPr>
      </w:pPr>
      <w:r>
        <w:rPr>
          <w:lang w:val="en-US"/>
        </w:rPr>
        <w:t>In the “</w:t>
      </w:r>
      <w:r>
        <w:rPr>
          <w:i/>
          <w:iCs/>
          <w:lang w:val="en-US"/>
        </w:rPr>
        <w:t>Stepping Forward</w:t>
      </w:r>
      <w:r>
        <w:rPr>
          <w:lang w:val="en-US"/>
        </w:rPr>
        <w:t>” series, there were two characters that have been preached on:</w:t>
      </w:r>
    </w:p>
    <w:p w14:paraId="1FFB7989" w14:textId="43E21423" w:rsidR="00B90CDF" w:rsidRDefault="00B90CDF">
      <w:pPr>
        <w:rPr>
          <w:lang w:val="en-U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268"/>
        <w:gridCol w:w="4196"/>
      </w:tblGrid>
      <w:tr w:rsidR="00B90CDF" w14:paraId="100F1BF2" w14:textId="77777777" w:rsidTr="00126B3B">
        <w:tc>
          <w:tcPr>
            <w:tcW w:w="2552" w:type="dxa"/>
          </w:tcPr>
          <w:p w14:paraId="30B503FA" w14:textId="5932B156" w:rsidR="00B90CDF" w:rsidRPr="00126B3B" w:rsidRDefault="00B90CDF">
            <w:pPr>
              <w:rPr>
                <w:b/>
                <w:bCs/>
                <w:u w:val="single"/>
                <w:lang w:val="en-US"/>
              </w:rPr>
            </w:pPr>
            <w:r w:rsidRPr="00126B3B">
              <w:rPr>
                <w:b/>
                <w:bCs/>
                <w:u w:val="single"/>
                <w:lang w:val="en-US"/>
              </w:rPr>
              <w:t>Date</w:t>
            </w:r>
          </w:p>
        </w:tc>
        <w:tc>
          <w:tcPr>
            <w:tcW w:w="2268" w:type="dxa"/>
          </w:tcPr>
          <w:p w14:paraId="2B666E41" w14:textId="064CE4D3" w:rsidR="00B90CDF" w:rsidRPr="00126B3B" w:rsidRDefault="00B90CDF">
            <w:pPr>
              <w:rPr>
                <w:b/>
                <w:bCs/>
                <w:u w:val="single"/>
                <w:lang w:val="en-US"/>
              </w:rPr>
            </w:pPr>
            <w:r w:rsidRPr="00126B3B">
              <w:rPr>
                <w:b/>
                <w:bCs/>
                <w:u w:val="single"/>
                <w:lang w:val="en-US"/>
              </w:rPr>
              <w:t>Character</w:t>
            </w:r>
          </w:p>
        </w:tc>
        <w:tc>
          <w:tcPr>
            <w:tcW w:w="4196" w:type="dxa"/>
          </w:tcPr>
          <w:p w14:paraId="13A084B0" w14:textId="46451949" w:rsidR="00B90CDF" w:rsidRPr="00126B3B" w:rsidRDefault="00B90CDF">
            <w:pPr>
              <w:rPr>
                <w:b/>
                <w:bCs/>
                <w:u w:val="single"/>
                <w:lang w:val="en-US"/>
              </w:rPr>
            </w:pPr>
            <w:r w:rsidRPr="00126B3B">
              <w:rPr>
                <w:b/>
                <w:bCs/>
                <w:u w:val="single"/>
                <w:lang w:val="en-US"/>
              </w:rPr>
              <w:t>What we learned</w:t>
            </w:r>
          </w:p>
        </w:tc>
      </w:tr>
      <w:tr w:rsidR="00B90CDF" w14:paraId="10AA3CE8" w14:textId="77777777" w:rsidTr="00126B3B">
        <w:tc>
          <w:tcPr>
            <w:tcW w:w="2552" w:type="dxa"/>
          </w:tcPr>
          <w:p w14:paraId="0D63D49C" w14:textId="2E7FE4AA" w:rsidR="00B90CDF" w:rsidRDefault="00B90CDF" w:rsidP="00B90CDF">
            <w:pPr>
              <w:rPr>
                <w:lang w:val="en-US"/>
              </w:rPr>
            </w:pPr>
            <w:r>
              <w:rPr>
                <w:lang w:val="en-US"/>
              </w:rPr>
              <w:t>21 and 22 Sept</w:t>
            </w:r>
            <w:r>
              <w:rPr>
                <w:lang w:val="en-US"/>
              </w:rPr>
              <w:t xml:space="preserve"> 2019</w:t>
            </w:r>
          </w:p>
        </w:tc>
        <w:tc>
          <w:tcPr>
            <w:tcW w:w="2268" w:type="dxa"/>
          </w:tcPr>
          <w:p w14:paraId="49E0203D" w14:textId="1126FBA0" w:rsidR="00B90CDF" w:rsidRDefault="00B90CDF" w:rsidP="00B90CDF">
            <w:pPr>
              <w:rPr>
                <w:lang w:val="en-US"/>
              </w:rPr>
            </w:pPr>
            <w:r>
              <w:rPr>
                <w:lang w:val="en-US"/>
              </w:rPr>
              <w:t>Gideon</w:t>
            </w:r>
          </w:p>
        </w:tc>
        <w:tc>
          <w:tcPr>
            <w:tcW w:w="4196" w:type="dxa"/>
          </w:tcPr>
          <w:p w14:paraId="3641AD83" w14:textId="06A3BC0A" w:rsidR="00B90CDF" w:rsidRDefault="00B90CDF" w:rsidP="00B90CDF">
            <w:pPr>
              <w:rPr>
                <w:lang w:val="en-US"/>
              </w:rPr>
            </w:pPr>
            <w:r>
              <w:rPr>
                <w:lang w:val="en-US"/>
              </w:rPr>
              <w:t>God can use me.</w:t>
            </w:r>
          </w:p>
        </w:tc>
      </w:tr>
      <w:tr w:rsidR="00B90CDF" w14:paraId="72FB8557" w14:textId="77777777" w:rsidTr="00126B3B">
        <w:tc>
          <w:tcPr>
            <w:tcW w:w="2552" w:type="dxa"/>
          </w:tcPr>
          <w:p w14:paraId="2EAFDBBF" w14:textId="3F32752D" w:rsidR="00B90CDF" w:rsidRDefault="00B90CDF" w:rsidP="00B90CDF">
            <w:pPr>
              <w:rPr>
                <w:lang w:val="en-US"/>
              </w:rPr>
            </w:pPr>
            <w:r>
              <w:rPr>
                <w:lang w:val="en-US"/>
              </w:rPr>
              <w:t>05 and 06 Oct 2019</w:t>
            </w:r>
          </w:p>
        </w:tc>
        <w:tc>
          <w:tcPr>
            <w:tcW w:w="2268" w:type="dxa"/>
          </w:tcPr>
          <w:p w14:paraId="2B8DF725" w14:textId="19226C0E" w:rsidR="00B90CDF" w:rsidRDefault="00B90CDF" w:rsidP="00B90CDF">
            <w:pPr>
              <w:rPr>
                <w:lang w:val="en-US"/>
              </w:rPr>
            </w:pPr>
            <w:r>
              <w:rPr>
                <w:lang w:val="en-US"/>
              </w:rPr>
              <w:t>Abraham</w:t>
            </w:r>
          </w:p>
        </w:tc>
        <w:tc>
          <w:tcPr>
            <w:tcW w:w="4196" w:type="dxa"/>
          </w:tcPr>
          <w:p w14:paraId="004F083C" w14:textId="702EFC15" w:rsidR="00B90CDF" w:rsidRDefault="00B90CDF" w:rsidP="00B90CDF">
            <w:pPr>
              <w:rPr>
                <w:lang w:val="en-US"/>
              </w:rPr>
            </w:pPr>
            <w:r>
              <w:rPr>
                <w:lang w:val="en-US"/>
              </w:rPr>
              <w:t>Step out of our comfort zone.</w:t>
            </w:r>
          </w:p>
        </w:tc>
      </w:tr>
    </w:tbl>
    <w:p w14:paraId="532B6026" w14:textId="77777777" w:rsidR="00B90CDF" w:rsidRDefault="00B90CDF">
      <w:pPr>
        <w:rPr>
          <w:lang w:val="en-US"/>
        </w:rPr>
      </w:pPr>
    </w:p>
    <w:p w14:paraId="5F770371" w14:textId="26A5D795" w:rsidR="00000000" w:rsidRDefault="003A1D43">
      <w:pPr>
        <w:rPr>
          <w:lang w:val="en-US"/>
        </w:rPr>
      </w:pPr>
      <w:r>
        <w:rPr>
          <w:lang w:val="en-US"/>
        </w:rPr>
        <w:t>Are you familiar with these n</w:t>
      </w:r>
      <w:r>
        <w:rPr>
          <w:lang w:val="en-US"/>
        </w:rPr>
        <w:t>ames?</w:t>
      </w:r>
    </w:p>
    <w:p w14:paraId="434C33EA" w14:textId="65505F77" w:rsidR="00126B3B" w:rsidRDefault="00126B3B">
      <w:pPr>
        <w:rPr>
          <w:lang w:val="en-US"/>
        </w:rPr>
      </w:pPr>
    </w:p>
    <w:tbl>
      <w:tblPr>
        <w:tblStyle w:val="TableGrid"/>
        <w:tblW w:w="0" w:type="auto"/>
        <w:tblInd w:w="0" w:type="dxa"/>
        <w:tblLook w:val="04A0" w:firstRow="1" w:lastRow="0" w:firstColumn="1" w:lastColumn="0" w:noHBand="0" w:noVBand="1"/>
      </w:tblPr>
      <w:tblGrid>
        <w:gridCol w:w="3005"/>
        <w:gridCol w:w="3005"/>
        <w:gridCol w:w="3006"/>
      </w:tblGrid>
      <w:tr w:rsidR="00126B3B" w14:paraId="102AD516" w14:textId="77777777" w:rsidTr="00170FC7">
        <w:trPr>
          <w:trHeight w:val="1383"/>
        </w:trPr>
        <w:tc>
          <w:tcPr>
            <w:tcW w:w="3005" w:type="dxa"/>
          </w:tcPr>
          <w:p w14:paraId="7272F037" w14:textId="77777777" w:rsidR="00126B3B" w:rsidRDefault="00126B3B" w:rsidP="00126B3B">
            <w:pPr>
              <w:jc w:val="center"/>
              <w:rPr>
                <w:lang w:val="en-US"/>
              </w:rPr>
            </w:pPr>
            <w:proofErr w:type="spellStart"/>
            <w:r>
              <w:rPr>
                <w:lang w:val="en-US"/>
              </w:rPr>
              <w:t>Shammua</w:t>
            </w:r>
            <w:proofErr w:type="spellEnd"/>
          </w:p>
          <w:p w14:paraId="3E765814" w14:textId="77777777" w:rsidR="00126B3B" w:rsidRDefault="00126B3B" w:rsidP="00126B3B">
            <w:pPr>
              <w:jc w:val="center"/>
              <w:rPr>
                <w:lang w:val="en-US"/>
              </w:rPr>
            </w:pPr>
            <w:proofErr w:type="spellStart"/>
            <w:r>
              <w:rPr>
                <w:lang w:val="en-US"/>
              </w:rPr>
              <w:t>Shaphat</w:t>
            </w:r>
            <w:proofErr w:type="spellEnd"/>
          </w:p>
          <w:p w14:paraId="5D1DD8E5" w14:textId="77777777" w:rsidR="00126B3B" w:rsidRDefault="00126B3B" w:rsidP="00126B3B">
            <w:pPr>
              <w:jc w:val="center"/>
              <w:rPr>
                <w:lang w:val="en-US"/>
              </w:rPr>
            </w:pPr>
            <w:proofErr w:type="spellStart"/>
            <w:r>
              <w:rPr>
                <w:lang w:val="en-US"/>
              </w:rPr>
              <w:t>Igal</w:t>
            </w:r>
            <w:proofErr w:type="spellEnd"/>
          </w:p>
          <w:p w14:paraId="5D16BD07" w14:textId="77777777" w:rsidR="00126B3B" w:rsidRDefault="00126B3B" w:rsidP="00126B3B">
            <w:pPr>
              <w:jc w:val="center"/>
              <w:rPr>
                <w:lang w:val="en-US"/>
              </w:rPr>
            </w:pPr>
            <w:r>
              <w:rPr>
                <w:lang w:val="en-US"/>
              </w:rPr>
              <w:t>Hoshea</w:t>
            </w:r>
          </w:p>
          <w:p w14:paraId="1E43233C" w14:textId="4C5EAEB4" w:rsidR="00126B3B" w:rsidRDefault="00126B3B" w:rsidP="00126B3B">
            <w:pPr>
              <w:jc w:val="center"/>
              <w:rPr>
                <w:lang w:val="en-US"/>
              </w:rPr>
            </w:pPr>
            <w:proofErr w:type="spellStart"/>
            <w:r>
              <w:rPr>
                <w:lang w:val="en-US"/>
              </w:rPr>
              <w:t>Palti</w:t>
            </w:r>
            <w:proofErr w:type="spellEnd"/>
          </w:p>
        </w:tc>
        <w:tc>
          <w:tcPr>
            <w:tcW w:w="3005" w:type="dxa"/>
          </w:tcPr>
          <w:p w14:paraId="00F845F3" w14:textId="77777777" w:rsidR="00126B3B" w:rsidRDefault="00126B3B" w:rsidP="00126B3B">
            <w:pPr>
              <w:jc w:val="center"/>
              <w:rPr>
                <w:lang w:val="en-US"/>
              </w:rPr>
            </w:pPr>
            <w:r>
              <w:rPr>
                <w:lang w:val="en-US"/>
              </w:rPr>
              <w:t>Gaddiel</w:t>
            </w:r>
          </w:p>
          <w:p w14:paraId="4FA02AC8" w14:textId="77777777" w:rsidR="00126B3B" w:rsidRDefault="00126B3B" w:rsidP="00126B3B">
            <w:pPr>
              <w:jc w:val="center"/>
              <w:rPr>
                <w:lang w:val="en-US"/>
              </w:rPr>
            </w:pPr>
            <w:r>
              <w:rPr>
                <w:lang w:val="en-US"/>
              </w:rPr>
              <w:t>Gaddi</w:t>
            </w:r>
          </w:p>
          <w:p w14:paraId="4E961AA4" w14:textId="77777777" w:rsidR="00126B3B" w:rsidRDefault="00126B3B" w:rsidP="00126B3B">
            <w:pPr>
              <w:jc w:val="center"/>
              <w:rPr>
                <w:lang w:val="en-US"/>
              </w:rPr>
            </w:pPr>
            <w:proofErr w:type="spellStart"/>
            <w:r>
              <w:rPr>
                <w:lang w:val="en-US"/>
              </w:rPr>
              <w:t>Ammiel</w:t>
            </w:r>
            <w:proofErr w:type="spellEnd"/>
          </w:p>
          <w:p w14:paraId="6F88DEAA" w14:textId="77777777" w:rsidR="00126B3B" w:rsidRDefault="00126B3B" w:rsidP="00126B3B">
            <w:pPr>
              <w:jc w:val="center"/>
              <w:rPr>
                <w:lang w:val="en-US"/>
              </w:rPr>
            </w:pPr>
            <w:proofErr w:type="spellStart"/>
            <w:r>
              <w:rPr>
                <w:lang w:val="en-US"/>
              </w:rPr>
              <w:t>Sethur</w:t>
            </w:r>
            <w:proofErr w:type="spellEnd"/>
          </w:p>
          <w:p w14:paraId="10AB8593" w14:textId="70D31ED5" w:rsidR="00126B3B" w:rsidRDefault="00126B3B" w:rsidP="00126B3B">
            <w:pPr>
              <w:jc w:val="center"/>
              <w:rPr>
                <w:lang w:val="en-US"/>
              </w:rPr>
            </w:pPr>
            <w:proofErr w:type="spellStart"/>
            <w:r>
              <w:rPr>
                <w:lang w:val="en-US"/>
              </w:rPr>
              <w:t>Nahbi</w:t>
            </w:r>
            <w:proofErr w:type="spellEnd"/>
          </w:p>
        </w:tc>
        <w:tc>
          <w:tcPr>
            <w:tcW w:w="3006" w:type="dxa"/>
          </w:tcPr>
          <w:p w14:paraId="29913850" w14:textId="77777777" w:rsidR="00126B3B" w:rsidRDefault="00126B3B" w:rsidP="00126B3B">
            <w:pPr>
              <w:jc w:val="center"/>
              <w:rPr>
                <w:lang w:val="en-US"/>
              </w:rPr>
            </w:pPr>
          </w:p>
          <w:p w14:paraId="48B4F0CE" w14:textId="7A9B0EBC" w:rsidR="00126B3B" w:rsidRPr="00126B3B" w:rsidRDefault="00126B3B" w:rsidP="00126B3B">
            <w:pPr>
              <w:jc w:val="center"/>
              <w:rPr>
                <w:sz w:val="32"/>
                <w:szCs w:val="32"/>
                <w:lang w:val="en-US"/>
              </w:rPr>
            </w:pPr>
            <w:r w:rsidRPr="00126B3B">
              <w:rPr>
                <w:sz w:val="32"/>
                <w:szCs w:val="32"/>
                <w:lang w:val="en-US"/>
              </w:rPr>
              <w:t>Caleb</w:t>
            </w:r>
          </w:p>
          <w:p w14:paraId="1F30048A" w14:textId="6CF2E66E" w:rsidR="00126B3B" w:rsidRDefault="00126B3B" w:rsidP="00126B3B">
            <w:pPr>
              <w:jc w:val="center"/>
              <w:rPr>
                <w:lang w:val="en-US"/>
              </w:rPr>
            </w:pPr>
            <w:r w:rsidRPr="00126B3B">
              <w:rPr>
                <w:sz w:val="32"/>
                <w:szCs w:val="32"/>
                <w:lang w:val="en-US"/>
              </w:rPr>
              <w:t>Joshua</w:t>
            </w:r>
          </w:p>
        </w:tc>
      </w:tr>
    </w:tbl>
    <w:p w14:paraId="576B427A" w14:textId="77777777" w:rsidR="00126B3B" w:rsidRDefault="00126B3B">
      <w:pPr>
        <w:rPr>
          <w:lang w:val="en-US"/>
        </w:rPr>
      </w:pPr>
    </w:p>
    <w:p w14:paraId="07A3CBD8" w14:textId="77777777" w:rsidR="00000000" w:rsidRDefault="003A1D43">
      <w:pPr>
        <w:rPr>
          <w:i/>
          <w:iCs/>
          <w:lang w:val="en-US"/>
        </w:rPr>
      </w:pPr>
      <w:r>
        <w:rPr>
          <w:lang w:val="en-US"/>
        </w:rPr>
        <w:t xml:space="preserve">All twelve belong to a same group of people in </w:t>
      </w:r>
      <w:r>
        <w:rPr>
          <w:lang w:val="en-US"/>
        </w:rPr>
        <w:t>Script</w:t>
      </w:r>
      <w:r>
        <w:rPr>
          <w:lang w:val="en-US"/>
        </w:rPr>
        <w:t>ure. There were the twelve young men sent out to scout the Promised Land. What separates Caleb and Joshua from t</w:t>
      </w:r>
      <w:r>
        <w:rPr>
          <w:lang w:val="en-US"/>
        </w:rPr>
        <w:t xml:space="preserve">he unfamiliar ten is that they had a </w:t>
      </w:r>
      <w:r>
        <w:rPr>
          <w:i/>
          <w:iCs/>
          <w:lang w:val="en-US"/>
        </w:rPr>
        <w:t>Different Spirit.</w:t>
      </w:r>
    </w:p>
    <w:p w14:paraId="31CFCE19" w14:textId="315ABDD4" w:rsidR="00000000" w:rsidRDefault="00B90CDF">
      <w:pPr>
        <w:rPr>
          <w:lang w:val="en-US"/>
        </w:rPr>
      </w:pPr>
      <w:r>
        <w:rPr>
          <w:rFonts w:eastAsia="Verdana" w:cs="Calibri"/>
          <w:b/>
          <w:bCs/>
          <w:noProof/>
          <w:color w:val="000000"/>
          <w:sz w:val="36"/>
          <w:szCs w:val="36"/>
          <w:shd w:val="clear" w:color="auto" w:fill="FFFFFF"/>
          <w:lang w:val="en-US"/>
        </w:rPr>
        <w:drawing>
          <wp:anchor distT="0" distB="0" distL="114300" distR="114300" simplePos="0" relativeHeight="251654656" behindDoc="1" locked="0" layoutInCell="1" allowOverlap="1" wp14:anchorId="1D8D1B54" wp14:editId="2BD54F94">
            <wp:simplePos x="0" y="0"/>
            <wp:positionH relativeFrom="column">
              <wp:posOffset>-3810</wp:posOffset>
            </wp:positionH>
            <wp:positionV relativeFrom="paragraph">
              <wp:posOffset>168275</wp:posOffset>
            </wp:positionV>
            <wp:extent cx="498475" cy="619125"/>
            <wp:effectExtent l="0" t="0" r="0" b="0"/>
            <wp:wrapTight wrapText="bothSides">
              <wp:wrapPolygon edited="0">
                <wp:start x="0" y="0"/>
                <wp:lineTo x="0" y="21268"/>
                <wp:lineTo x="20637" y="21268"/>
                <wp:lineTo x="20637" y="0"/>
                <wp:lineTo x="0" y="0"/>
              </wp:wrapPolygon>
            </wp:wrapTight>
            <wp:docPr id="154" name="Picture 154"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lightbul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847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226A81" w14:textId="77777777" w:rsidR="00000000" w:rsidRDefault="003A1D43">
      <w:pPr>
        <w:rPr>
          <w:lang w:val="en-US"/>
        </w:rPr>
      </w:pPr>
      <w:r>
        <w:rPr>
          <w:rFonts w:eastAsia="Verdana" w:cs="Calibri"/>
          <w:b/>
          <w:bCs/>
          <w:color w:val="000000"/>
          <w:sz w:val="36"/>
          <w:szCs w:val="36"/>
          <w:shd w:val="clear" w:color="auto" w:fill="FFFFFF"/>
          <w:lang w:val="en-US"/>
        </w:rPr>
        <w:t xml:space="preserve">BIG IDEA: </w:t>
      </w:r>
      <w:r>
        <w:rPr>
          <w:rFonts w:eastAsia="Verdana" w:cs="Calibri"/>
          <w:color w:val="000000"/>
          <w:sz w:val="36"/>
          <w:szCs w:val="36"/>
          <w:shd w:val="clear" w:color="auto" w:fill="FFFFFF"/>
          <w:lang w:val="en-US"/>
        </w:rPr>
        <w:t>Out of your comfort zone. Embrace a Different Spirit.</w:t>
      </w:r>
    </w:p>
    <w:p w14:paraId="03888A03" w14:textId="77777777" w:rsidR="00000000" w:rsidRDefault="003A1D43">
      <w:pPr>
        <w:rPr>
          <w:b/>
          <w:bCs/>
          <w:color w:val="365F91"/>
          <w:sz w:val="24"/>
          <w:szCs w:val="24"/>
          <w:lang w:val="en-US"/>
        </w:rPr>
      </w:pPr>
      <w:r>
        <w:rPr>
          <w:b/>
          <w:bCs/>
          <w:color w:val="365F91"/>
          <w:sz w:val="24"/>
          <w:szCs w:val="24"/>
          <w:lang w:val="en-US"/>
        </w:rPr>
        <w:lastRenderedPageBreak/>
        <w:t>The Context:</w:t>
      </w:r>
    </w:p>
    <w:p w14:paraId="2823542E" w14:textId="77777777" w:rsidR="00000000" w:rsidRDefault="003A1D43">
      <w:pPr>
        <w:rPr>
          <w:rFonts w:cs="Calibri"/>
          <w:lang w:val="en-US"/>
        </w:rPr>
      </w:pPr>
      <w:r>
        <w:rPr>
          <w:rFonts w:cs="Calibri"/>
          <w:lang w:val="en-US"/>
        </w:rPr>
        <w:t>Numbers 13: 17-20</w:t>
      </w:r>
      <w:r>
        <w:rPr>
          <w:rFonts w:cs="Calibri"/>
          <w:lang w:val="en-US"/>
        </w:rPr>
        <w:t xml:space="preserve"> - Speaks about the mission of the 12 spies.</w:t>
      </w:r>
    </w:p>
    <w:p w14:paraId="6E61404D" w14:textId="77777777" w:rsidR="00000000" w:rsidRDefault="003A1D43" w:rsidP="00126B3B">
      <w:pPr>
        <w:pStyle w:val="Scripture"/>
        <w:rPr>
          <w:shd w:val="clear" w:color="auto" w:fill="FFFFFF"/>
        </w:rPr>
      </w:pPr>
      <w:r>
        <w:rPr>
          <w:shd w:val="clear" w:color="auto" w:fill="FFFFFF"/>
        </w:rPr>
        <w:t xml:space="preserve">When Moses sent them to explore Canaan, he said, “Go up </w:t>
      </w:r>
      <w:r>
        <w:rPr>
          <w:shd w:val="clear" w:color="auto" w:fill="FFFFFF"/>
        </w:rPr>
        <w:t xml:space="preserve">through the Negev and on into the hill country. See what the land is like and whether the people who live there are strong or weak, few or many. What kind of land do they live in? Is it good or bad? What kind of towns do they live in? Are they unwalled or </w:t>
      </w:r>
      <w:r>
        <w:rPr>
          <w:shd w:val="clear" w:color="auto" w:fill="FFFFFF"/>
        </w:rPr>
        <w:t>fortified? </w:t>
      </w:r>
      <w:r>
        <w:rPr>
          <w:b/>
          <w:shd w:val="clear" w:color="auto" w:fill="FFFFFF"/>
        </w:rPr>
        <w:t> </w:t>
      </w:r>
      <w:r>
        <w:rPr>
          <w:shd w:val="clear" w:color="auto" w:fill="FFFFFF"/>
        </w:rPr>
        <w:t>How is the soil? Is it fertile or poor? Are there trees in it or not? Do your best to bring back some of the fruit of the land.” (It was the season for the first ripe grapes.)</w:t>
      </w:r>
    </w:p>
    <w:p w14:paraId="23ECB0C7" w14:textId="0B0ED63A" w:rsidR="00000000" w:rsidRDefault="00B90CDF">
      <w:pPr>
        <w:rPr>
          <w:rFonts w:eastAsia="Verdana" w:cs="Calibri"/>
          <w:i/>
          <w:iCs/>
          <w:color w:val="0000E1"/>
          <w:shd w:val="clear" w:color="auto" w:fill="FFFFFF"/>
        </w:rPr>
      </w:pPr>
      <w:r>
        <w:rPr>
          <w:rFonts w:eastAsia="Verdana" w:cs="Calibri"/>
          <w:i/>
          <w:iCs/>
          <w:noProof/>
          <w:color w:val="0000E1"/>
          <w:shd w:val="clear" w:color="auto" w:fill="FFFFFF"/>
        </w:rPr>
        <w:drawing>
          <wp:anchor distT="0" distB="0" distL="114300" distR="114300" simplePos="0" relativeHeight="251655680" behindDoc="1" locked="0" layoutInCell="1" allowOverlap="1" wp14:anchorId="495E316B" wp14:editId="5DD68DE8">
            <wp:simplePos x="0" y="0"/>
            <wp:positionH relativeFrom="column">
              <wp:posOffset>33655</wp:posOffset>
            </wp:positionH>
            <wp:positionV relativeFrom="paragraph">
              <wp:posOffset>154940</wp:posOffset>
            </wp:positionV>
            <wp:extent cx="1487170" cy="1697355"/>
            <wp:effectExtent l="0" t="0" r="0" b="0"/>
            <wp:wrapTight wrapText="bothSides">
              <wp:wrapPolygon edited="0">
                <wp:start x="0" y="0"/>
                <wp:lineTo x="0" y="21333"/>
                <wp:lineTo x="21305" y="21333"/>
                <wp:lineTo x="21305" y="0"/>
                <wp:lineTo x="0" y="0"/>
              </wp:wrapPolygon>
            </wp:wrapTight>
            <wp:docPr id="169" name="Picture 169" descr="gr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grap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7170" cy="1697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67DDC" w14:textId="77777777" w:rsidR="00000000" w:rsidRDefault="003A1D43">
      <w:pPr>
        <w:rPr>
          <w:rFonts w:eastAsia="Verdana" w:cs="Calibri"/>
          <w:i/>
          <w:iCs/>
          <w:color w:val="0000E1"/>
          <w:shd w:val="clear" w:color="auto" w:fill="FFFFFF"/>
          <w:lang w:val="en-US"/>
        </w:rPr>
      </w:pPr>
      <w:r>
        <w:rPr>
          <w:rFonts w:cs="Calibri"/>
          <w:lang w:val="en-US"/>
        </w:rPr>
        <w:t>Numbers 13:23</w:t>
      </w:r>
      <w:r>
        <w:rPr>
          <w:rFonts w:cs="Calibri"/>
          <w:lang w:val="en-US"/>
        </w:rPr>
        <w:t>, 27 - They find that the land is fertile and fruitfu</w:t>
      </w:r>
      <w:r>
        <w:rPr>
          <w:rFonts w:cs="Calibri"/>
          <w:lang w:val="en-US"/>
        </w:rPr>
        <w:t>l.</w:t>
      </w:r>
    </w:p>
    <w:p w14:paraId="0D574A46" w14:textId="77777777" w:rsidR="00000000" w:rsidRDefault="003A1D43" w:rsidP="00126B3B">
      <w:pPr>
        <w:pStyle w:val="Scripture"/>
        <w:rPr>
          <w:shd w:val="clear" w:color="auto" w:fill="FFFFFF"/>
          <w:lang w:val="en-US"/>
        </w:rPr>
      </w:pPr>
      <w:r>
        <w:rPr>
          <w:shd w:val="clear" w:color="auto" w:fill="FFFFFF"/>
        </w:rPr>
        <w:t>When they reached the Valley of Eshkol, they cut off a branch bearing a single cluster of grapes. Two of them carried it on a pole between them, along with some pomegranates and figs.</w:t>
      </w:r>
      <w:proofErr w:type="gramStart"/>
      <w:r>
        <w:rPr>
          <w:shd w:val="clear" w:color="auto" w:fill="FFFFFF"/>
          <w:lang w:val="en-US"/>
        </w:rPr>
        <w:t xml:space="preserve"> ..</w:t>
      </w:r>
      <w:proofErr w:type="gramEnd"/>
      <w:r>
        <w:rPr>
          <w:shd w:val="clear" w:color="auto" w:fill="FFFFFF"/>
          <w:lang w:val="en-US"/>
        </w:rPr>
        <w:t xml:space="preserve"> </w:t>
      </w:r>
      <w:r>
        <w:rPr>
          <w:shd w:val="clear" w:color="auto" w:fill="FFFFFF"/>
        </w:rPr>
        <w:t xml:space="preserve">They gave Moses this account: “We went into the land to which you </w:t>
      </w:r>
      <w:r>
        <w:rPr>
          <w:shd w:val="clear" w:color="auto" w:fill="FFFFFF"/>
        </w:rPr>
        <w:t>sent us, and it does flow with milk and honey! Here is its fruit.</w:t>
      </w:r>
    </w:p>
    <w:p w14:paraId="68C921BD" w14:textId="77777777" w:rsidR="00000000" w:rsidRDefault="003A1D43">
      <w:pPr>
        <w:rPr>
          <w:rFonts w:eastAsia="Verdana" w:cs="Calibri"/>
          <w:i/>
          <w:iCs/>
          <w:color w:val="0000E1"/>
          <w:shd w:val="clear" w:color="auto" w:fill="FFFFFF"/>
        </w:rPr>
      </w:pPr>
    </w:p>
    <w:p w14:paraId="0720465A" w14:textId="77777777" w:rsidR="00000000" w:rsidRDefault="003A1D43">
      <w:pPr>
        <w:rPr>
          <w:rFonts w:cs="Calibri"/>
          <w:lang w:val="en-US"/>
        </w:rPr>
      </w:pPr>
      <w:r>
        <w:rPr>
          <w:rFonts w:cs="Calibri"/>
          <w:lang w:val="en-US"/>
        </w:rPr>
        <w:t>Numbers 13:2</w:t>
      </w:r>
      <w:r>
        <w:rPr>
          <w:rFonts w:cs="Calibri"/>
          <w:lang w:val="en-US"/>
        </w:rPr>
        <w:t>8-29 - Even though God has said that it is the Promised Land, still the 10 spies emphasized on the “but”. This word gives a negative and discouraging connotation.</w:t>
      </w:r>
    </w:p>
    <w:p w14:paraId="7C379361" w14:textId="77777777" w:rsidR="00000000" w:rsidRDefault="003A1D43" w:rsidP="00126B3B">
      <w:pPr>
        <w:pStyle w:val="Scripture"/>
        <w:rPr>
          <w:shd w:val="clear" w:color="auto" w:fill="FFFFFF"/>
        </w:rPr>
      </w:pPr>
      <w:r>
        <w:rPr>
          <w:u w:val="single"/>
          <w:shd w:val="clear" w:color="auto" w:fill="FFFFFF"/>
        </w:rPr>
        <w:t>But</w:t>
      </w:r>
      <w:r>
        <w:rPr>
          <w:shd w:val="clear" w:color="auto" w:fill="FFFFFF"/>
        </w:rPr>
        <w:t xml:space="preserve"> the people</w:t>
      </w:r>
      <w:r>
        <w:rPr>
          <w:shd w:val="clear" w:color="auto" w:fill="FFFFFF"/>
        </w:rPr>
        <w:t xml:space="preserve"> who live there are </w:t>
      </w:r>
      <w:r>
        <w:rPr>
          <w:u w:val="single"/>
          <w:shd w:val="clear" w:color="auto" w:fill="FFFFFF"/>
        </w:rPr>
        <w:t>powerful</w:t>
      </w:r>
      <w:r>
        <w:rPr>
          <w:shd w:val="clear" w:color="auto" w:fill="FFFFFF"/>
        </w:rPr>
        <w:t xml:space="preserve">, and the cities are </w:t>
      </w:r>
      <w:r>
        <w:rPr>
          <w:u w:val="single"/>
          <w:shd w:val="clear" w:color="auto" w:fill="FFFFFF"/>
        </w:rPr>
        <w:t>fortified</w:t>
      </w:r>
      <w:r>
        <w:rPr>
          <w:shd w:val="clear" w:color="auto" w:fill="FFFFFF"/>
        </w:rPr>
        <w:t xml:space="preserve"> and very </w:t>
      </w:r>
      <w:r>
        <w:rPr>
          <w:u w:val="single"/>
          <w:shd w:val="clear" w:color="auto" w:fill="FFFFFF"/>
        </w:rPr>
        <w:t>large</w:t>
      </w:r>
      <w:r>
        <w:rPr>
          <w:shd w:val="clear" w:color="auto" w:fill="FFFFFF"/>
        </w:rPr>
        <w:t xml:space="preserve">. We even saw descendants of Anak there. The </w:t>
      </w:r>
      <w:r>
        <w:rPr>
          <w:u w:val="single"/>
          <w:shd w:val="clear" w:color="auto" w:fill="FFFFFF"/>
        </w:rPr>
        <w:t>Amalekites</w:t>
      </w:r>
      <w:r>
        <w:rPr>
          <w:shd w:val="clear" w:color="auto" w:fill="FFFFFF"/>
        </w:rPr>
        <w:t xml:space="preserve"> live in the Negev; the </w:t>
      </w:r>
      <w:r>
        <w:rPr>
          <w:u w:val="single"/>
          <w:shd w:val="clear" w:color="auto" w:fill="FFFFFF"/>
        </w:rPr>
        <w:t>Hittites</w:t>
      </w:r>
      <w:r>
        <w:rPr>
          <w:shd w:val="clear" w:color="auto" w:fill="FFFFFF"/>
        </w:rPr>
        <w:t>, </w:t>
      </w:r>
      <w:r>
        <w:rPr>
          <w:u w:val="single"/>
          <w:shd w:val="clear" w:color="auto" w:fill="FFFFFF"/>
        </w:rPr>
        <w:t>Jebusites</w:t>
      </w:r>
      <w:r>
        <w:rPr>
          <w:shd w:val="clear" w:color="auto" w:fill="FFFFFF"/>
        </w:rPr>
        <w:t xml:space="preserve"> and </w:t>
      </w:r>
      <w:r>
        <w:rPr>
          <w:u w:val="single"/>
          <w:shd w:val="clear" w:color="auto" w:fill="FFFFFF"/>
        </w:rPr>
        <w:t>Amorites</w:t>
      </w:r>
      <w:r>
        <w:rPr>
          <w:shd w:val="clear" w:color="auto" w:fill="FFFFFF"/>
        </w:rPr>
        <w:t xml:space="preserve"> live in the hill country; and the </w:t>
      </w:r>
      <w:r>
        <w:rPr>
          <w:u w:val="single"/>
          <w:shd w:val="clear" w:color="auto" w:fill="FFFFFF"/>
        </w:rPr>
        <w:t>Canaanites</w:t>
      </w:r>
      <w:r>
        <w:rPr>
          <w:shd w:val="clear" w:color="auto" w:fill="FFFFFF"/>
        </w:rPr>
        <w:t> live near the sea and alon</w:t>
      </w:r>
      <w:r>
        <w:rPr>
          <w:shd w:val="clear" w:color="auto" w:fill="FFFFFF"/>
        </w:rPr>
        <w:t>g the Jordan.”</w:t>
      </w:r>
    </w:p>
    <w:p w14:paraId="7B1DE247" w14:textId="77777777" w:rsidR="00000000" w:rsidRDefault="003A1D43">
      <w:pPr>
        <w:rPr>
          <w:rFonts w:eastAsia="Verdana" w:cs="Calibri"/>
          <w:i/>
          <w:iCs/>
          <w:color w:val="0000E1"/>
          <w:shd w:val="clear" w:color="auto" w:fill="FFFFFF"/>
        </w:rPr>
      </w:pPr>
    </w:p>
    <w:p w14:paraId="447EA951" w14:textId="77777777" w:rsidR="00000000" w:rsidRDefault="003A1D43">
      <w:pPr>
        <w:rPr>
          <w:rFonts w:cs="Calibri"/>
          <w:lang w:val="en-US"/>
        </w:rPr>
      </w:pPr>
      <w:r>
        <w:rPr>
          <w:rFonts w:cs="Calibri"/>
          <w:lang w:val="en-US"/>
        </w:rPr>
        <w:t>In Ancient Greece - there were 3 groups of people:</w:t>
      </w:r>
    </w:p>
    <w:p w14:paraId="4A325514" w14:textId="53432210" w:rsidR="00000000" w:rsidRDefault="003A1D43" w:rsidP="00126B3B">
      <w:pPr>
        <w:numPr>
          <w:ilvl w:val="0"/>
          <w:numId w:val="5"/>
        </w:numPr>
        <w:rPr>
          <w:rFonts w:cs="Calibri"/>
          <w:lang w:val="en-US"/>
        </w:rPr>
      </w:pPr>
      <w:r>
        <w:rPr>
          <w:rFonts w:cs="Calibri"/>
          <w:lang w:val="en-US"/>
        </w:rPr>
        <w:t>Idiots - people who were private, self-centered and selfish</w:t>
      </w:r>
      <w:r w:rsidR="00126B3B">
        <w:rPr>
          <w:rFonts w:cs="Calibri"/>
          <w:lang w:val="en-US"/>
        </w:rPr>
        <w:t>.</w:t>
      </w:r>
    </w:p>
    <w:p w14:paraId="07F6B324" w14:textId="77777777" w:rsidR="00000000" w:rsidRDefault="003A1D43" w:rsidP="00126B3B">
      <w:pPr>
        <w:numPr>
          <w:ilvl w:val="0"/>
          <w:numId w:val="5"/>
        </w:numPr>
        <w:rPr>
          <w:rFonts w:cs="Calibri"/>
          <w:lang w:val="en-US"/>
        </w:rPr>
      </w:pPr>
      <w:r>
        <w:rPr>
          <w:rFonts w:cs="Calibri"/>
          <w:lang w:val="en-US"/>
        </w:rPr>
        <w:t>Tribalists - people who were afraid and suspicious of anyone who are different / alien from them. They resorted to intimation, fo</w:t>
      </w:r>
      <w:r>
        <w:rPr>
          <w:rFonts w:cs="Calibri"/>
          <w:lang w:val="en-US"/>
        </w:rPr>
        <w:t>rce and violence to get their way. Xenophobic.</w:t>
      </w:r>
    </w:p>
    <w:p w14:paraId="1E431B83" w14:textId="77777777" w:rsidR="00000000" w:rsidRDefault="003A1D43" w:rsidP="00126B3B">
      <w:pPr>
        <w:numPr>
          <w:ilvl w:val="0"/>
          <w:numId w:val="5"/>
        </w:numPr>
        <w:rPr>
          <w:rFonts w:cs="Calibri"/>
          <w:lang w:val="en-US"/>
        </w:rPr>
      </w:pPr>
      <w:r>
        <w:rPr>
          <w:rFonts w:cs="Calibri"/>
          <w:lang w:val="en-US"/>
        </w:rPr>
        <w:t>Citizens - people with critical thinking and work to settle differences for the betterment of society. They have dialogues and discussions that cut across barriers in language, culture and background. They als</w:t>
      </w:r>
      <w:r>
        <w:rPr>
          <w:rFonts w:cs="Calibri"/>
          <w:lang w:val="en-US"/>
        </w:rPr>
        <w:t xml:space="preserve">o </w:t>
      </w:r>
      <w:r>
        <w:rPr>
          <w:rFonts w:cs="Calibri"/>
          <w:lang w:val="en-US"/>
        </w:rPr>
        <w:t>valued friendship.</w:t>
      </w:r>
    </w:p>
    <w:p w14:paraId="0F83233F" w14:textId="77777777" w:rsidR="00000000" w:rsidRDefault="003A1D43">
      <w:pPr>
        <w:rPr>
          <w:rFonts w:cs="Calibri"/>
          <w:lang w:val="en-US"/>
        </w:rPr>
      </w:pPr>
    </w:p>
    <w:p w14:paraId="34EBD345" w14:textId="77777777" w:rsidR="00000000" w:rsidRDefault="003A1D43">
      <w:pPr>
        <w:rPr>
          <w:rFonts w:cs="Calibri"/>
          <w:lang w:val="en-US"/>
        </w:rPr>
      </w:pPr>
      <w:r>
        <w:rPr>
          <w:rFonts w:cs="Calibri"/>
          <w:lang w:val="en-US"/>
        </w:rPr>
        <w:t>In today’s times, there are similar groups of people - whether in our country, or our church.</w:t>
      </w:r>
    </w:p>
    <w:p w14:paraId="5614DE6C" w14:textId="3D537E40" w:rsidR="00000000" w:rsidRDefault="00B90CDF">
      <w:pPr>
        <w:rPr>
          <w:rFonts w:cs="Calibri"/>
          <w:lang w:val="en-US"/>
        </w:rPr>
      </w:pPr>
      <w:r>
        <w:rPr>
          <w:rFonts w:cs="Calibri"/>
          <w:i/>
          <w:iCs/>
          <w:noProof/>
          <w:color w:val="0000E1"/>
          <w:lang w:val="en-US"/>
        </w:rPr>
        <w:drawing>
          <wp:anchor distT="0" distB="0" distL="114300" distR="114300" simplePos="0" relativeHeight="251656704" behindDoc="1" locked="0" layoutInCell="1" allowOverlap="1" wp14:anchorId="3D9AAFC9" wp14:editId="01A8A1CA">
            <wp:simplePos x="0" y="0"/>
            <wp:positionH relativeFrom="column">
              <wp:posOffset>4446270</wp:posOffset>
            </wp:positionH>
            <wp:positionV relativeFrom="paragraph">
              <wp:posOffset>147955</wp:posOffset>
            </wp:positionV>
            <wp:extent cx="1200150" cy="1200150"/>
            <wp:effectExtent l="0" t="0" r="0" b="0"/>
            <wp:wrapTight wrapText="bothSides">
              <wp:wrapPolygon edited="0">
                <wp:start x="0" y="0"/>
                <wp:lineTo x="0" y="21257"/>
                <wp:lineTo x="21257" y="21257"/>
                <wp:lineTo x="21257" y="0"/>
                <wp:lineTo x="0" y="0"/>
              </wp:wrapPolygon>
            </wp:wrapTight>
            <wp:docPr id="172" name="Picture 172" descr="b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bu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D43">
        <w:rPr>
          <w:rFonts w:cs="Calibri"/>
          <w:lang w:val="en-US"/>
        </w:rPr>
        <w:t xml:space="preserve">We </w:t>
      </w:r>
      <w:proofErr w:type="gramStart"/>
      <w:r w:rsidR="003A1D43">
        <w:rPr>
          <w:rFonts w:cs="Calibri"/>
          <w:lang w:val="en-US"/>
        </w:rPr>
        <w:t>have to</w:t>
      </w:r>
      <w:proofErr w:type="gramEnd"/>
      <w:r w:rsidR="003A1D43">
        <w:rPr>
          <w:rFonts w:cs="Calibri"/>
          <w:lang w:val="en-US"/>
        </w:rPr>
        <w:t xml:space="preserve"> learn to stop saying, “but”. We should have a different spirit. </w:t>
      </w:r>
    </w:p>
    <w:p w14:paraId="79A5C5B3" w14:textId="77777777" w:rsidR="00000000" w:rsidRDefault="003A1D43">
      <w:pPr>
        <w:rPr>
          <w:rFonts w:cs="Calibri"/>
          <w:lang w:val="en-US"/>
        </w:rPr>
      </w:pPr>
      <w:r>
        <w:rPr>
          <w:rFonts w:cs="Calibri"/>
          <w:lang w:val="en-US"/>
        </w:rPr>
        <w:t>Be givers, not takers. Be chargers, not dischargers.</w:t>
      </w:r>
    </w:p>
    <w:p w14:paraId="679E5684" w14:textId="77777777" w:rsidR="00000000" w:rsidRDefault="003A1D43">
      <w:pPr>
        <w:rPr>
          <w:rFonts w:cs="Calibri"/>
          <w:lang w:val="en-US"/>
        </w:rPr>
      </w:pPr>
    </w:p>
    <w:p w14:paraId="4069F4C6" w14:textId="77777777" w:rsidR="00000000" w:rsidRDefault="003A1D43">
      <w:pPr>
        <w:rPr>
          <w:rFonts w:cs="Calibri"/>
          <w:lang w:val="en-US"/>
        </w:rPr>
      </w:pPr>
      <w:r>
        <w:rPr>
          <w:rFonts w:cs="Calibri"/>
          <w:lang w:val="en-US"/>
        </w:rPr>
        <w:t>Numbers 1</w:t>
      </w:r>
      <w:r>
        <w:rPr>
          <w:rFonts w:cs="Calibri"/>
          <w:lang w:val="en-US"/>
        </w:rPr>
        <w:t>3:</w:t>
      </w:r>
      <w:r>
        <w:rPr>
          <w:rFonts w:cs="Calibri"/>
          <w:lang w:val="en-US"/>
        </w:rPr>
        <w:t xml:space="preserve">30 - Caleb was confident that “… we can certainly do it.” </w:t>
      </w:r>
    </w:p>
    <w:p w14:paraId="3BE01C35" w14:textId="77777777" w:rsidR="00000000" w:rsidRDefault="003A1D43" w:rsidP="00126B3B">
      <w:pPr>
        <w:pStyle w:val="Scripture"/>
        <w:rPr>
          <w:lang w:val="en-US"/>
        </w:rPr>
      </w:pPr>
      <w:r>
        <w:rPr>
          <w:shd w:val="clear" w:color="auto" w:fill="FFFFFF"/>
        </w:rPr>
        <w:t>Then Caleb silenced the people before Moses and said, “We should go up and take possession of the land, for</w:t>
      </w:r>
      <w:r>
        <w:rPr>
          <w:u w:val="single"/>
          <w:shd w:val="clear" w:color="auto" w:fill="FFFFFF"/>
        </w:rPr>
        <w:t xml:space="preserve"> we can certainly do it</w:t>
      </w:r>
      <w:r>
        <w:rPr>
          <w:shd w:val="clear" w:color="auto" w:fill="FFFFFF"/>
        </w:rPr>
        <w:t>.”</w:t>
      </w:r>
    </w:p>
    <w:p w14:paraId="1FA6F3A6" w14:textId="77777777" w:rsidR="00000000" w:rsidRDefault="003A1D43">
      <w:pPr>
        <w:rPr>
          <w:rFonts w:cs="Calibri"/>
          <w:lang w:val="en-US"/>
        </w:rPr>
      </w:pPr>
    </w:p>
    <w:p w14:paraId="62DDEB56" w14:textId="77777777" w:rsidR="00000000" w:rsidRDefault="003A1D43">
      <w:pPr>
        <w:rPr>
          <w:rFonts w:cs="Calibri"/>
          <w:lang w:val="en-US"/>
        </w:rPr>
      </w:pPr>
      <w:r>
        <w:rPr>
          <w:rFonts w:cs="Calibri"/>
          <w:lang w:val="en-US"/>
        </w:rPr>
        <w:t>All twelves spies saw the same thing, but Caleb and Joshua sa</w:t>
      </w:r>
      <w:r>
        <w:rPr>
          <w:rFonts w:cs="Calibri"/>
          <w:lang w:val="en-US"/>
        </w:rPr>
        <w:t>w something different from the ten.</w:t>
      </w:r>
    </w:p>
    <w:p w14:paraId="769A3FBE" w14:textId="77777777" w:rsidR="00000000" w:rsidRDefault="003A1D43">
      <w:pPr>
        <w:rPr>
          <w:rFonts w:cs="Calibri"/>
          <w:lang w:val="en-US"/>
        </w:rPr>
      </w:pPr>
    </w:p>
    <w:p w14:paraId="168C65BF" w14:textId="77777777" w:rsidR="00000000" w:rsidRDefault="003A1D43">
      <w:pPr>
        <w:rPr>
          <w:rFonts w:cs="Calibri"/>
          <w:lang w:val="en-US"/>
        </w:rPr>
      </w:pPr>
      <w:r>
        <w:rPr>
          <w:rFonts w:cs="Calibri"/>
          <w:lang w:val="en-US"/>
        </w:rPr>
        <w:t>Numbers 1</w:t>
      </w:r>
      <w:r>
        <w:rPr>
          <w:rFonts w:cs="Calibri"/>
          <w:lang w:val="en-US"/>
        </w:rPr>
        <w:t>4:20-24 - Because of the 10 spies, anyone above the age of 19 (except Caleb and Joshua) were not allowed to enter the Promised Land.</w:t>
      </w:r>
    </w:p>
    <w:p w14:paraId="2327FE78" w14:textId="77777777" w:rsidR="00000000" w:rsidRDefault="003A1D43" w:rsidP="00126B3B">
      <w:pPr>
        <w:pStyle w:val="Scripture"/>
        <w:rPr>
          <w:b/>
          <w:shd w:val="clear" w:color="auto" w:fill="FFFFFF"/>
        </w:rPr>
      </w:pPr>
      <w:r>
        <w:rPr>
          <w:shd w:val="clear" w:color="auto" w:fill="FFFFFF"/>
        </w:rPr>
        <w:t>The </w:t>
      </w:r>
      <w:r>
        <w:rPr>
          <w:rStyle w:val="small-caps"/>
          <w:rFonts w:eastAsia="Verdana" w:cs="Calibri"/>
          <w:i/>
          <w:iCs/>
          <w:smallCaps/>
          <w:color w:val="0000E1"/>
          <w:shd w:val="clear" w:color="auto" w:fill="FFFFFF"/>
        </w:rPr>
        <w:t>Lord</w:t>
      </w:r>
      <w:r>
        <w:rPr>
          <w:shd w:val="clear" w:color="auto" w:fill="FFFFFF"/>
        </w:rPr>
        <w:t> replied, “I have forgiven them, as you asked. </w:t>
      </w:r>
      <w:r>
        <w:rPr>
          <w:b/>
          <w:shd w:val="clear" w:color="auto" w:fill="FFFFFF"/>
        </w:rPr>
        <w:t> </w:t>
      </w:r>
      <w:r>
        <w:rPr>
          <w:shd w:val="clear" w:color="auto" w:fill="FFFFFF"/>
        </w:rPr>
        <w:t>Nevertheless, as sure</w:t>
      </w:r>
      <w:r>
        <w:rPr>
          <w:shd w:val="clear" w:color="auto" w:fill="FFFFFF"/>
        </w:rPr>
        <w:t>ly as I live and as surely as the glory of the </w:t>
      </w:r>
      <w:r>
        <w:rPr>
          <w:rStyle w:val="small-caps"/>
          <w:rFonts w:eastAsia="Verdana" w:cs="Calibri"/>
          <w:i/>
          <w:iCs/>
          <w:smallCaps/>
          <w:color w:val="0000E1"/>
          <w:shd w:val="clear" w:color="auto" w:fill="FFFFFF"/>
        </w:rPr>
        <w:t>Lord</w:t>
      </w:r>
      <w:r>
        <w:rPr>
          <w:shd w:val="clear" w:color="auto" w:fill="FFFFFF"/>
        </w:rPr>
        <w:t> fills the whole earth,</w:t>
      </w:r>
      <w:r>
        <w:rPr>
          <w:b/>
          <w:shd w:val="clear" w:color="auto" w:fill="FFFFFF"/>
        </w:rPr>
        <w:t> </w:t>
      </w:r>
      <w:r>
        <w:rPr>
          <w:shd w:val="clear" w:color="auto" w:fill="FFFFFF"/>
        </w:rPr>
        <w:t xml:space="preserve">not one of those </w:t>
      </w:r>
      <w:r>
        <w:rPr>
          <w:u w:val="single"/>
          <w:shd w:val="clear" w:color="auto" w:fill="FFFFFF"/>
        </w:rPr>
        <w:t>who saw my glory and the signs I performed in Egypt and in the wilderness but who disobeyed me and tested me ten times</w:t>
      </w:r>
      <w:r>
        <w:rPr>
          <w:shd w:val="clear" w:color="auto" w:fill="FFFFFF"/>
        </w:rPr>
        <w:t>—</w:t>
      </w:r>
      <w:r>
        <w:rPr>
          <w:b/>
          <w:shd w:val="clear" w:color="auto" w:fill="FFFFFF"/>
        </w:rPr>
        <w:t> </w:t>
      </w:r>
      <w:r>
        <w:rPr>
          <w:shd w:val="clear" w:color="auto" w:fill="FFFFFF"/>
        </w:rPr>
        <w:t>not one of them will ever see the land I pro</w:t>
      </w:r>
      <w:r>
        <w:rPr>
          <w:shd w:val="clear" w:color="auto" w:fill="FFFFFF"/>
        </w:rPr>
        <w:t>mised on oath to their ancestors. No one who has treated me with contempt will ever see it. </w:t>
      </w:r>
      <w:r>
        <w:rPr>
          <w:b/>
          <w:shd w:val="clear" w:color="auto" w:fill="FFFFFF"/>
        </w:rPr>
        <w:t> </w:t>
      </w:r>
      <w:r>
        <w:rPr>
          <w:shd w:val="clear" w:color="auto" w:fill="FFFFFF"/>
        </w:rPr>
        <w:t xml:space="preserve">But because my </w:t>
      </w:r>
      <w:r>
        <w:rPr>
          <w:u w:val="single"/>
          <w:shd w:val="clear" w:color="auto" w:fill="FFFFFF"/>
        </w:rPr>
        <w:t>servant Caleb has a different spirit and follows me wholeheartedly</w:t>
      </w:r>
      <w:r>
        <w:rPr>
          <w:shd w:val="clear" w:color="auto" w:fill="FFFFFF"/>
        </w:rPr>
        <w:t>, I will bring him into the land he went to, and his descendants will inherit it.</w:t>
      </w:r>
    </w:p>
    <w:p w14:paraId="505A1045" w14:textId="77777777" w:rsidR="00000000" w:rsidRDefault="003A1D43">
      <w:pPr>
        <w:rPr>
          <w:rFonts w:eastAsia="Verdana" w:cs="Calibri"/>
          <w:b/>
          <w:i/>
          <w:iCs/>
          <w:color w:val="0000E1"/>
          <w:shd w:val="clear" w:color="auto" w:fill="FFFFFF"/>
          <w:lang w:val="en-US"/>
        </w:rPr>
      </w:pPr>
    </w:p>
    <w:p w14:paraId="2A2EF644" w14:textId="77777777" w:rsidR="00000000" w:rsidRDefault="003A1D43">
      <w:pPr>
        <w:rPr>
          <w:rFonts w:cs="Calibri"/>
          <w:lang w:val="en-US"/>
        </w:rPr>
      </w:pPr>
    </w:p>
    <w:p w14:paraId="66AA6851" w14:textId="77777777" w:rsidR="00000000" w:rsidRDefault="003A1D43">
      <w:pPr>
        <w:rPr>
          <w:rFonts w:cs="Calibri"/>
          <w:lang w:val="en-US"/>
        </w:rPr>
      </w:pPr>
      <w:r>
        <w:rPr>
          <w:rFonts w:cs="Calibri"/>
          <w:lang w:val="en-US"/>
        </w:rPr>
        <w:lastRenderedPageBreak/>
        <w:t>Numbers 1</w:t>
      </w:r>
      <w:r>
        <w:rPr>
          <w:rFonts w:cs="Calibri"/>
          <w:lang w:val="en-US"/>
        </w:rPr>
        <w:t>4:24a - stand out as someone who is worthy to be followed. Be holy - stand apart.</w:t>
      </w:r>
    </w:p>
    <w:p w14:paraId="3270CE8F" w14:textId="77777777" w:rsidR="00000000" w:rsidRDefault="003A1D43">
      <w:pPr>
        <w:rPr>
          <w:rFonts w:eastAsia="Verdana" w:cs="Calibri"/>
          <w:i/>
          <w:iCs/>
          <w:color w:val="0000E1"/>
          <w:shd w:val="clear" w:color="auto" w:fill="FFFFFF"/>
        </w:rPr>
      </w:pPr>
      <w:r>
        <w:rPr>
          <w:rFonts w:eastAsia="Verdana" w:cs="Calibri"/>
          <w:i/>
          <w:iCs/>
          <w:color w:val="0000E1"/>
          <w:shd w:val="clear" w:color="auto" w:fill="FFFFFF"/>
        </w:rPr>
        <w:t>But because my servant Caleb </w:t>
      </w:r>
    </w:p>
    <w:p w14:paraId="2CB10357" w14:textId="77777777" w:rsidR="00000000" w:rsidRDefault="003A1D43">
      <w:pPr>
        <w:rPr>
          <w:rFonts w:eastAsia="Verdana" w:cs="Calibri"/>
          <w:shd w:val="clear" w:color="auto" w:fill="FFFFFF"/>
          <w:lang w:val="en-US"/>
        </w:rPr>
        <w:sectPr w:rsidR="00000000">
          <w:type w:val="continuous"/>
          <w:pgSz w:w="11906" w:h="16838"/>
          <w:pgMar w:top="1440" w:right="1440" w:bottom="1440" w:left="1440" w:header="720" w:footer="0" w:gutter="0"/>
          <w:cols w:space="720"/>
          <w:docGrid w:linePitch="360"/>
        </w:sectPr>
      </w:pPr>
    </w:p>
    <w:p w14:paraId="1DD9EDB6" w14:textId="77777777" w:rsidR="00000000" w:rsidRDefault="003A1D43">
      <w:pPr>
        <w:rPr>
          <w:rFonts w:eastAsia="Verdana" w:cs="Calibri"/>
          <w:i/>
          <w:iCs/>
          <w:color w:val="0000E1"/>
          <w:shd w:val="clear" w:color="auto" w:fill="FFFFFF"/>
        </w:rPr>
      </w:pPr>
      <w:r>
        <w:rPr>
          <w:rFonts w:eastAsia="Verdana" w:cs="Calibri"/>
          <w:shd w:val="clear" w:color="auto" w:fill="FFFFFF"/>
          <w:lang w:val="en-US"/>
        </w:rPr>
        <w:t>NIV:</w:t>
      </w:r>
      <w:r>
        <w:rPr>
          <w:rFonts w:eastAsia="Verdana" w:cs="Calibri"/>
          <w:i/>
          <w:iCs/>
          <w:color w:val="0000E1"/>
          <w:shd w:val="clear" w:color="auto" w:fill="FFFFFF"/>
          <w:lang w:val="en-US"/>
        </w:rPr>
        <w:tab/>
        <w:t xml:space="preserve">… </w:t>
      </w:r>
      <w:r>
        <w:rPr>
          <w:rFonts w:eastAsia="Verdana" w:cs="Calibri"/>
          <w:i/>
          <w:iCs/>
          <w:color w:val="0000E1"/>
          <w:shd w:val="clear" w:color="auto" w:fill="FFFFFF"/>
        </w:rPr>
        <w:t xml:space="preserve">has a different spirit </w:t>
      </w:r>
    </w:p>
    <w:p w14:paraId="4C810F12" w14:textId="77777777" w:rsidR="00000000" w:rsidRDefault="003A1D43">
      <w:pPr>
        <w:rPr>
          <w:rFonts w:eastAsia="Verdana" w:cs="Calibri"/>
          <w:i/>
          <w:iCs/>
          <w:color w:val="0000E1"/>
          <w:shd w:val="clear" w:color="auto" w:fill="FFFFFF"/>
          <w:lang w:val="en-US"/>
        </w:rPr>
      </w:pPr>
      <w:r>
        <w:rPr>
          <w:rFonts w:eastAsia="Verdana" w:cs="Calibri"/>
          <w:shd w:val="clear" w:color="auto" w:fill="FFFFFF"/>
          <w:lang w:val="en-US"/>
        </w:rPr>
        <w:t>NLT:</w:t>
      </w:r>
      <w:r>
        <w:rPr>
          <w:rFonts w:eastAsia="Verdana" w:cs="Calibri"/>
          <w:i/>
          <w:iCs/>
          <w:color w:val="0000E1"/>
          <w:shd w:val="clear" w:color="auto" w:fill="FFFFFF"/>
          <w:lang w:val="en-US"/>
        </w:rPr>
        <w:tab/>
        <w:t>… has a different attitude</w:t>
      </w:r>
    </w:p>
    <w:p w14:paraId="0E2C08F9" w14:textId="77777777" w:rsidR="00000000" w:rsidRDefault="003A1D43">
      <w:pPr>
        <w:rPr>
          <w:rFonts w:eastAsia="Verdana" w:cs="Calibri"/>
          <w:i/>
          <w:iCs/>
          <w:color w:val="0000E1"/>
          <w:shd w:val="clear" w:color="auto" w:fill="FFFFFF"/>
          <w:lang w:val="en-US"/>
        </w:rPr>
      </w:pPr>
      <w:r>
        <w:rPr>
          <w:rFonts w:eastAsia="Verdana" w:cs="Calibri"/>
          <w:shd w:val="clear" w:color="auto" w:fill="FFFFFF"/>
          <w:lang w:val="en-US"/>
        </w:rPr>
        <w:t>TLB:</w:t>
      </w:r>
      <w:r>
        <w:rPr>
          <w:rFonts w:eastAsia="Verdana" w:cs="Calibri"/>
          <w:i/>
          <w:iCs/>
          <w:color w:val="0000E1"/>
          <w:shd w:val="clear" w:color="auto" w:fill="FFFFFF"/>
          <w:lang w:val="en-US"/>
        </w:rPr>
        <w:tab/>
        <w:t>… is a different kind of man</w:t>
      </w:r>
    </w:p>
    <w:p w14:paraId="4A60ED5B" w14:textId="77777777" w:rsidR="00000000" w:rsidRDefault="003A1D43">
      <w:pPr>
        <w:rPr>
          <w:rFonts w:eastAsia="Verdana" w:cs="Calibri"/>
          <w:i/>
          <w:iCs/>
          <w:color w:val="0000E1"/>
          <w:shd w:val="clear" w:color="auto" w:fill="FFFFFF"/>
          <w:lang w:val="en-US"/>
        </w:rPr>
      </w:pPr>
      <w:r>
        <w:rPr>
          <w:rFonts w:eastAsia="Verdana" w:cs="Calibri"/>
          <w:shd w:val="clear" w:color="auto" w:fill="FFFFFF"/>
          <w:lang w:val="en-US"/>
        </w:rPr>
        <w:t>CEV:</w:t>
      </w:r>
      <w:r>
        <w:rPr>
          <w:rFonts w:eastAsia="Verdana" w:cs="Calibri"/>
          <w:shd w:val="clear" w:color="auto" w:fill="FFFFFF"/>
          <w:lang w:val="en-US"/>
        </w:rPr>
        <w:tab/>
      </w:r>
      <w:r>
        <w:rPr>
          <w:rFonts w:eastAsia="Verdana" w:cs="Calibri"/>
          <w:i/>
          <w:iCs/>
          <w:color w:val="0000E1"/>
          <w:shd w:val="clear" w:color="auto" w:fill="FFFFFF"/>
          <w:lang w:val="en-US"/>
        </w:rPr>
        <w:t>… isn’t like the others</w:t>
      </w:r>
    </w:p>
    <w:p w14:paraId="037E9F0B" w14:textId="77777777" w:rsidR="00000000" w:rsidRDefault="003A1D43">
      <w:pPr>
        <w:rPr>
          <w:rFonts w:eastAsia="Verdana" w:cs="Calibri"/>
          <w:i/>
          <w:iCs/>
          <w:color w:val="0000E1"/>
          <w:shd w:val="clear" w:color="auto" w:fill="FFFFFF"/>
        </w:rPr>
      </w:pPr>
      <w:r>
        <w:rPr>
          <w:rFonts w:eastAsia="Verdana" w:cs="Calibri"/>
          <w:shd w:val="clear" w:color="auto" w:fill="FFFFFF"/>
          <w:lang w:val="en-US"/>
        </w:rPr>
        <w:t>ERV:</w:t>
      </w:r>
      <w:r>
        <w:rPr>
          <w:rFonts w:eastAsia="Verdana" w:cs="Calibri"/>
          <w:i/>
          <w:iCs/>
          <w:color w:val="0000E1"/>
          <w:shd w:val="clear" w:color="auto" w:fill="FFFFFF"/>
          <w:lang w:val="en-US"/>
        </w:rPr>
        <w:tab/>
        <w:t>…</w:t>
      </w:r>
      <w:r>
        <w:rPr>
          <w:rFonts w:eastAsia="Verdana" w:cs="Calibri"/>
          <w:i/>
          <w:iCs/>
          <w:color w:val="0000E1"/>
          <w:shd w:val="clear" w:color="auto" w:fill="FFFFFF"/>
          <w:lang w:val="en-US"/>
        </w:rPr>
        <w:t xml:space="preserve"> was different</w:t>
      </w:r>
    </w:p>
    <w:p w14:paraId="2BA81A73" w14:textId="77777777" w:rsidR="00000000" w:rsidRDefault="003A1D43">
      <w:pPr>
        <w:rPr>
          <w:rFonts w:eastAsia="Verdana" w:cs="Calibri"/>
          <w:i/>
          <w:iCs/>
          <w:color w:val="0000E1"/>
          <w:shd w:val="clear" w:color="auto" w:fill="FFFFFF"/>
        </w:rPr>
        <w:sectPr w:rsidR="00000000">
          <w:type w:val="continuous"/>
          <w:pgSz w:w="11906" w:h="16838"/>
          <w:pgMar w:top="1440" w:right="1440" w:bottom="1440" w:left="1440" w:header="720" w:footer="0" w:gutter="0"/>
          <w:cols w:num="2" w:space="425" w:equalWidth="0">
            <w:col w:w="4300" w:space="425"/>
            <w:col w:w="4300"/>
          </w:cols>
          <w:docGrid w:linePitch="360"/>
        </w:sectPr>
      </w:pPr>
    </w:p>
    <w:p w14:paraId="6B0B831E" w14:textId="77777777" w:rsidR="00000000" w:rsidRDefault="003A1D43">
      <w:pPr>
        <w:rPr>
          <w:rFonts w:eastAsia="Verdana" w:cs="Calibri"/>
          <w:i/>
          <w:iCs/>
          <w:color w:val="0000E1"/>
          <w:shd w:val="clear" w:color="auto" w:fill="FFFFFF"/>
          <w:lang w:val="en-US"/>
        </w:rPr>
      </w:pPr>
      <w:r>
        <w:rPr>
          <w:rFonts w:eastAsia="Verdana" w:cs="Calibri"/>
          <w:i/>
          <w:iCs/>
          <w:color w:val="0000E1"/>
          <w:shd w:val="clear" w:color="auto" w:fill="FFFFFF"/>
        </w:rPr>
        <w:t>and follows me wholeheartedly</w:t>
      </w:r>
      <w:r>
        <w:rPr>
          <w:rFonts w:eastAsia="Verdana" w:cs="Calibri"/>
          <w:i/>
          <w:iCs/>
          <w:color w:val="0000E1"/>
          <w:shd w:val="clear" w:color="auto" w:fill="FFFFFF"/>
          <w:lang w:val="en-US"/>
        </w:rPr>
        <w:t>.</w:t>
      </w:r>
    </w:p>
    <w:p w14:paraId="33B211D5" w14:textId="77777777" w:rsidR="00000000" w:rsidRDefault="003A1D43">
      <w:pPr>
        <w:rPr>
          <w:rFonts w:eastAsia="Verdana" w:cs="Calibri"/>
          <w:i/>
          <w:iCs/>
          <w:color w:val="0000E1"/>
          <w:shd w:val="clear" w:color="auto" w:fill="FFFFFF"/>
          <w:lang w:val="en-US"/>
        </w:rPr>
      </w:pPr>
    </w:p>
    <w:p w14:paraId="5162DCA3" w14:textId="77777777" w:rsidR="00000000" w:rsidRDefault="003A1D43">
      <w:pPr>
        <w:rPr>
          <w:b/>
          <w:bCs/>
          <w:color w:val="365F91"/>
          <w:sz w:val="32"/>
          <w:szCs w:val="32"/>
          <w:lang w:val="en-US"/>
        </w:rPr>
      </w:pPr>
      <w:r>
        <w:rPr>
          <w:b/>
          <w:bCs/>
          <w:color w:val="365F91"/>
          <w:sz w:val="32"/>
          <w:szCs w:val="32"/>
          <w:lang w:val="en-US"/>
        </w:rPr>
        <w:t>What is this “different spirit”?</w:t>
      </w:r>
    </w:p>
    <w:p w14:paraId="58B74543" w14:textId="77777777" w:rsidR="00000000" w:rsidRDefault="003A1D43">
      <w:pPr>
        <w:pStyle w:val="Heading1"/>
        <w:numPr>
          <w:ilvl w:val="0"/>
          <w:numId w:val="3"/>
        </w:numPr>
        <w:rPr>
          <w:rStyle w:val="Heading1Char"/>
          <w:lang w:val="en-US"/>
        </w:rPr>
      </w:pPr>
      <w:r>
        <w:rPr>
          <w:rStyle w:val="Heading1Char"/>
          <w:lang w:val="en-US"/>
        </w:rPr>
        <w:t>Purpose-driven</w:t>
      </w:r>
    </w:p>
    <w:p w14:paraId="09E8F256" w14:textId="77777777" w:rsidR="00000000" w:rsidRDefault="003A1D43">
      <w:pPr>
        <w:pStyle w:val="Heading2"/>
        <w:rPr>
          <w:lang w:val="en-US"/>
        </w:rPr>
      </w:pPr>
      <w:r>
        <w:rPr>
          <w:lang w:val="en-US"/>
        </w:rPr>
        <w:t>Knew what God had said</w:t>
      </w:r>
    </w:p>
    <w:p w14:paraId="48A57C4C" w14:textId="77777777" w:rsidR="00000000" w:rsidRDefault="003A1D43">
      <w:pPr>
        <w:rPr>
          <w:lang w:val="en-US"/>
        </w:rPr>
      </w:pPr>
      <w:r>
        <w:rPr>
          <w:lang w:val="en-US"/>
        </w:rPr>
        <w:t xml:space="preserve">God has already said, “I will give it to you.” </w:t>
      </w:r>
    </w:p>
    <w:p w14:paraId="0F9E4C26" w14:textId="6F7A76F2" w:rsidR="00000000" w:rsidRDefault="003A1D43" w:rsidP="00126B3B">
      <w:pPr>
        <w:pStyle w:val="Scripture"/>
        <w:rPr>
          <w:shd w:val="clear" w:color="auto" w:fill="FFFFFF"/>
          <w:lang w:val="en-US"/>
        </w:rPr>
      </w:pPr>
      <w:r>
        <w:rPr>
          <w:lang w:val="en-US"/>
        </w:rPr>
        <w:t>“</w:t>
      </w:r>
      <w:r>
        <w:rPr>
          <w:lang w:val="en-US"/>
        </w:rPr>
        <w:t xml:space="preserve">... </w:t>
      </w:r>
      <w:r>
        <w:rPr>
          <w:shd w:val="clear" w:color="auto" w:fill="FFFFFF"/>
        </w:rPr>
        <w:t xml:space="preserve">and said to the entire Israelite assembly, “The land we passed through and explored </w:t>
      </w:r>
      <w:r>
        <w:rPr>
          <w:shd w:val="clear" w:color="auto" w:fill="FFFFFF"/>
        </w:rPr>
        <w:t>is exceedingly good.</w:t>
      </w:r>
      <w:r>
        <w:rPr>
          <w:b/>
          <w:shd w:val="clear" w:color="auto" w:fill="FFFFFF"/>
        </w:rPr>
        <w:t> </w:t>
      </w:r>
      <w:r>
        <w:rPr>
          <w:shd w:val="clear" w:color="auto" w:fill="FFFFFF"/>
        </w:rPr>
        <w:t>If the </w:t>
      </w:r>
      <w:r>
        <w:rPr>
          <w:rStyle w:val="small-caps"/>
          <w:rFonts w:eastAsia="Verdana" w:cs="Calibri"/>
          <w:i/>
          <w:iCs/>
          <w:smallCaps/>
          <w:color w:val="0000E1"/>
          <w:shd w:val="clear" w:color="auto" w:fill="FFFFFF"/>
        </w:rPr>
        <w:t>Lord</w:t>
      </w:r>
      <w:r>
        <w:rPr>
          <w:shd w:val="clear" w:color="auto" w:fill="FFFFFF"/>
        </w:rPr>
        <w:t> is pleased with us, he will lead us into that land, a land flowing with milk and honey, and will give it to us.</w:t>
      </w:r>
      <w:r w:rsidR="00126B3B">
        <w:rPr>
          <w:shd w:val="clear" w:color="auto" w:fill="FFFFFF"/>
        </w:rPr>
        <w:t xml:space="preserve"> </w:t>
      </w:r>
      <w:proofErr w:type="gramStart"/>
      <w:r>
        <w:rPr>
          <w:shd w:val="clear" w:color="auto" w:fill="FFFFFF"/>
        </w:rPr>
        <w:t>Only</w:t>
      </w:r>
      <w:proofErr w:type="gramEnd"/>
      <w:r>
        <w:rPr>
          <w:shd w:val="clear" w:color="auto" w:fill="FFFFFF"/>
        </w:rPr>
        <w:t xml:space="preserve"> do not rebel against the </w:t>
      </w:r>
      <w:r>
        <w:rPr>
          <w:rStyle w:val="small-caps"/>
          <w:rFonts w:eastAsia="Verdana" w:cs="Calibri"/>
          <w:i/>
          <w:iCs/>
          <w:smallCaps/>
          <w:color w:val="0000E1"/>
          <w:shd w:val="clear" w:color="auto" w:fill="FFFFFF"/>
        </w:rPr>
        <w:t>Lord</w:t>
      </w:r>
      <w:r>
        <w:rPr>
          <w:shd w:val="clear" w:color="auto" w:fill="FFFFFF"/>
        </w:rPr>
        <w:t>. And do not be afraid of the people of the land, because we will devour them.</w:t>
      </w:r>
      <w:r>
        <w:rPr>
          <w:shd w:val="clear" w:color="auto" w:fill="FFFFFF"/>
        </w:rPr>
        <w:t xml:space="preserve"> Their protection is gone, </w:t>
      </w:r>
      <w:r>
        <w:rPr>
          <w:u w:val="single"/>
          <w:shd w:val="clear" w:color="auto" w:fill="FFFFFF"/>
        </w:rPr>
        <w:t>but the </w:t>
      </w:r>
      <w:r>
        <w:rPr>
          <w:rStyle w:val="small-caps"/>
          <w:rFonts w:eastAsia="Verdana" w:cs="Calibri"/>
          <w:i/>
          <w:iCs/>
          <w:smallCaps/>
          <w:color w:val="0000E1"/>
          <w:u w:val="single"/>
          <w:shd w:val="clear" w:color="auto" w:fill="FFFFFF"/>
        </w:rPr>
        <w:t>Lord</w:t>
      </w:r>
      <w:r>
        <w:rPr>
          <w:u w:val="single"/>
          <w:shd w:val="clear" w:color="auto" w:fill="FFFFFF"/>
        </w:rPr>
        <w:t> is with us</w:t>
      </w:r>
      <w:r>
        <w:rPr>
          <w:shd w:val="clear" w:color="auto" w:fill="FFFFFF"/>
        </w:rPr>
        <w:t>.</w:t>
      </w:r>
      <w:r>
        <w:rPr>
          <w:shd w:val="clear" w:color="auto" w:fill="FFFFFF"/>
          <w:lang w:val="en-US"/>
        </w:rPr>
        <w:t>”</w:t>
      </w:r>
      <w:r>
        <w:rPr>
          <w:shd w:val="clear" w:color="auto" w:fill="FFFFFF"/>
          <w:lang w:val="en-US"/>
        </w:rPr>
        <w:t xml:space="preserve"> </w:t>
      </w:r>
      <w:r>
        <w:rPr>
          <w:shd w:val="clear" w:color="auto" w:fill="FFFFFF"/>
          <w:lang w:val="en-US"/>
        </w:rPr>
        <w:t>(Numbers 14:</w:t>
      </w:r>
      <w:r>
        <w:rPr>
          <w:shd w:val="clear" w:color="auto" w:fill="FFFFFF"/>
          <w:lang w:val="en-US"/>
        </w:rPr>
        <w:t>7-</w:t>
      </w:r>
      <w:r>
        <w:rPr>
          <w:shd w:val="clear" w:color="auto" w:fill="FFFFFF"/>
          <w:lang w:val="en-US"/>
        </w:rPr>
        <w:t>9)</w:t>
      </w:r>
    </w:p>
    <w:p w14:paraId="46DC0DCB" w14:textId="77777777" w:rsidR="00000000" w:rsidRDefault="003A1D43">
      <w:pPr>
        <w:rPr>
          <w:rFonts w:eastAsia="Verdana" w:cs="Calibri"/>
          <w:color w:val="0000E1"/>
          <w:shd w:val="clear" w:color="auto" w:fill="FFFFFF"/>
          <w:lang w:val="en-US"/>
        </w:rPr>
      </w:pPr>
    </w:p>
    <w:p w14:paraId="322ACA26" w14:textId="4775F133" w:rsidR="00000000" w:rsidRDefault="00B90CDF">
      <w:pPr>
        <w:rPr>
          <w:lang w:val="en-US"/>
        </w:rPr>
      </w:pPr>
      <w:r>
        <w:rPr>
          <w:noProof/>
          <w:lang w:val="en-US"/>
        </w:rPr>
        <w:drawing>
          <wp:anchor distT="0" distB="0" distL="114300" distR="114300" simplePos="0" relativeHeight="251657728" behindDoc="1" locked="0" layoutInCell="1" allowOverlap="1" wp14:anchorId="72568AA8" wp14:editId="30B58BF0">
            <wp:simplePos x="0" y="0"/>
            <wp:positionH relativeFrom="column">
              <wp:posOffset>4572000</wp:posOffset>
            </wp:positionH>
            <wp:positionV relativeFrom="paragraph">
              <wp:posOffset>3810</wp:posOffset>
            </wp:positionV>
            <wp:extent cx="937895" cy="1628775"/>
            <wp:effectExtent l="0" t="0" r="0" b="0"/>
            <wp:wrapTight wrapText="bothSides">
              <wp:wrapPolygon edited="0">
                <wp:start x="0" y="0"/>
                <wp:lineTo x="0" y="21474"/>
                <wp:lineTo x="21059" y="21474"/>
                <wp:lineTo x="21059" y="0"/>
                <wp:lineTo x="0" y="0"/>
              </wp:wrapPolygon>
            </wp:wrapTight>
            <wp:docPr id="173" name="Picture 173" descr="b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br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789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1D43">
        <w:rPr>
          <w:lang w:val="en-US"/>
        </w:rPr>
        <w:t xml:space="preserve">Caleb and Joshua’s confidence </w:t>
      </w:r>
      <w:proofErr w:type="gramStart"/>
      <w:r w:rsidR="003A1D43">
        <w:rPr>
          <w:lang w:val="en-US"/>
        </w:rPr>
        <w:t>was</w:t>
      </w:r>
      <w:proofErr w:type="gramEnd"/>
      <w:r w:rsidR="003A1D43">
        <w:rPr>
          <w:lang w:val="en-US"/>
        </w:rPr>
        <w:t xml:space="preserve"> </w:t>
      </w:r>
      <w:r w:rsidR="000C3728">
        <w:rPr>
          <w:lang w:val="en-US"/>
        </w:rPr>
        <w:t xml:space="preserve">based </w:t>
      </w:r>
      <w:r w:rsidR="003A1D43">
        <w:rPr>
          <w:lang w:val="en-US"/>
        </w:rPr>
        <w:t>not in their own abilities, but in the Lord.</w:t>
      </w:r>
      <w:r w:rsidR="000C3728">
        <w:rPr>
          <w:lang w:val="en-US"/>
        </w:rPr>
        <w:t xml:space="preserve"> </w:t>
      </w:r>
      <w:r w:rsidR="003A1D43">
        <w:rPr>
          <w:lang w:val="en-US"/>
        </w:rPr>
        <w:t>The other ten did not know this. They were either ignorant or indifferent for God’s promises.</w:t>
      </w:r>
    </w:p>
    <w:p w14:paraId="2E99D3DF" w14:textId="77777777" w:rsidR="00000000" w:rsidRDefault="003A1D43">
      <w:pPr>
        <w:rPr>
          <w:lang w:val="en-US"/>
        </w:rPr>
      </w:pPr>
    </w:p>
    <w:p w14:paraId="6D122255" w14:textId="65A72BA5" w:rsidR="00000000" w:rsidRDefault="003A1D43">
      <w:pPr>
        <w:rPr>
          <w:lang w:val="en-US"/>
        </w:rPr>
      </w:pPr>
      <w:r>
        <w:rPr>
          <w:lang w:val="en-US"/>
        </w:rPr>
        <w:t>Do you kno</w:t>
      </w:r>
      <w:r>
        <w:rPr>
          <w:lang w:val="en-US"/>
        </w:rPr>
        <w:t>w God’s Word and promises? Do you know what God is saying for 2020?</w:t>
      </w:r>
      <w:r w:rsidR="000C3728">
        <w:rPr>
          <w:lang w:val="en-US"/>
        </w:rPr>
        <w:t xml:space="preserve"> </w:t>
      </w:r>
      <w:r>
        <w:rPr>
          <w:lang w:val="en-US"/>
        </w:rPr>
        <w:t>If you do</w:t>
      </w:r>
      <w:r w:rsidR="000C3728">
        <w:rPr>
          <w:lang w:val="en-US"/>
        </w:rPr>
        <w:t xml:space="preserve"> </w:t>
      </w:r>
      <w:r>
        <w:rPr>
          <w:lang w:val="en-US"/>
        </w:rPr>
        <w:t>n</w:t>
      </w:r>
      <w:r w:rsidR="000C3728">
        <w:rPr>
          <w:lang w:val="en-US"/>
        </w:rPr>
        <w:t>o</w:t>
      </w:r>
      <w:r>
        <w:rPr>
          <w:lang w:val="en-US"/>
        </w:rPr>
        <w:t xml:space="preserve">t know, you will live fearful lives. When the “buts” hit you, you would be tossed to the left and right, and fall away. </w:t>
      </w:r>
    </w:p>
    <w:p w14:paraId="6BBBFE81" w14:textId="77777777" w:rsidR="00000000" w:rsidRDefault="003A1D43">
      <w:pPr>
        <w:rPr>
          <w:lang w:val="en-US"/>
        </w:rPr>
      </w:pPr>
    </w:p>
    <w:p w14:paraId="261F7CCC" w14:textId="77777777" w:rsidR="00000000" w:rsidRDefault="003A1D43">
      <w:pPr>
        <w:rPr>
          <w:lang w:val="en-US"/>
        </w:rPr>
      </w:pPr>
      <w:r>
        <w:rPr>
          <w:lang w:val="en-US"/>
        </w:rPr>
        <w:t>How then would God speak to you? It could be ordinarily</w:t>
      </w:r>
      <w:r>
        <w:rPr>
          <w:lang w:val="en-US"/>
        </w:rPr>
        <w:t xml:space="preserve"> in your quiet time. </w:t>
      </w:r>
    </w:p>
    <w:p w14:paraId="2103612C" w14:textId="5F23CBFA" w:rsidR="00000000" w:rsidRDefault="003A1D43">
      <w:pPr>
        <w:rPr>
          <w:lang w:val="en-US"/>
        </w:rPr>
      </w:pPr>
      <w:r>
        <w:rPr>
          <w:lang w:val="en-US"/>
        </w:rPr>
        <w:t xml:space="preserve">You can hear God, when you spend time with God. Do you read the </w:t>
      </w:r>
      <w:r w:rsidR="000C3728">
        <w:rPr>
          <w:lang w:val="en-US"/>
        </w:rPr>
        <w:t>B</w:t>
      </w:r>
      <w:r>
        <w:rPr>
          <w:lang w:val="en-US"/>
        </w:rPr>
        <w:t xml:space="preserve">ible regularly? </w:t>
      </w:r>
    </w:p>
    <w:p w14:paraId="19B39E44" w14:textId="77777777" w:rsidR="00000000" w:rsidRDefault="003A1D43">
      <w:pPr>
        <w:rPr>
          <w:lang w:val="en-US"/>
        </w:rPr>
      </w:pPr>
    </w:p>
    <w:p w14:paraId="1ACB62E8" w14:textId="0BFE38C6" w:rsidR="00000000" w:rsidRDefault="003A1D43">
      <w:pPr>
        <w:rPr>
          <w:lang w:val="en-US"/>
        </w:rPr>
      </w:pPr>
      <w:r>
        <w:rPr>
          <w:lang w:val="en-US"/>
        </w:rPr>
        <w:t>Some of us need to press ‘reset’ and start over. Commit to following 2020’s Bible Reading Plan, that emphasizes on “Stop. Listen. Go.” Be purpose</w:t>
      </w:r>
      <w:r w:rsidR="000C3728">
        <w:rPr>
          <w:lang w:val="en-US"/>
        </w:rPr>
        <w:t xml:space="preserve"> </w:t>
      </w:r>
      <w:r>
        <w:rPr>
          <w:lang w:val="en-US"/>
        </w:rPr>
        <w:t>drive</w:t>
      </w:r>
      <w:r>
        <w:rPr>
          <w:lang w:val="en-US"/>
        </w:rPr>
        <w:t>n.</w:t>
      </w:r>
    </w:p>
    <w:p w14:paraId="079E2DB6" w14:textId="77777777" w:rsidR="00000000" w:rsidRDefault="003A1D43">
      <w:pPr>
        <w:rPr>
          <w:lang w:val="en-US"/>
        </w:rPr>
      </w:pPr>
    </w:p>
    <w:p w14:paraId="5A4C40E9" w14:textId="6FBEADF7" w:rsidR="00000000" w:rsidRDefault="003A1D43">
      <w:pPr>
        <w:rPr>
          <w:rFonts w:eastAsia="SimSun" w:cs="Calibri"/>
          <w:color w:val="222222"/>
          <w:shd w:val="clear" w:color="auto" w:fill="FFFFFF"/>
          <w:lang w:val="en-US"/>
        </w:rPr>
      </w:pPr>
      <w:r>
        <w:rPr>
          <w:rFonts w:eastAsia="SimSun" w:cs="Calibri"/>
          <w:i/>
          <w:iCs/>
          <w:color w:val="222222"/>
          <w:shd w:val="clear" w:color="auto" w:fill="FFFFFF"/>
        </w:rPr>
        <w:t>“Once in seven years I burn all my sermons; for it is a shame, if I cannot write better sermons now than I did seven years ago.”</w:t>
      </w:r>
      <w:r>
        <w:rPr>
          <w:rFonts w:eastAsia="SimSun" w:cs="Calibri"/>
          <w:color w:val="222222"/>
          <w:shd w:val="clear" w:color="auto" w:fill="FFFFFF"/>
          <w:lang w:val="en-US"/>
        </w:rPr>
        <w:t xml:space="preserve"> </w:t>
      </w:r>
      <w:r w:rsidR="000C3728">
        <w:rPr>
          <w:rFonts w:eastAsia="SimSun" w:cs="Calibri"/>
          <w:color w:val="222222"/>
          <w:shd w:val="clear" w:color="auto" w:fill="FFFFFF"/>
          <w:lang w:val="en-US"/>
        </w:rPr>
        <w:t>~</w:t>
      </w:r>
      <w:r>
        <w:rPr>
          <w:rFonts w:eastAsia="SimSun" w:cs="Calibri"/>
          <w:color w:val="222222"/>
          <w:shd w:val="clear" w:color="auto" w:fill="FFFFFF"/>
          <w:lang w:val="en-US"/>
        </w:rPr>
        <w:t>John Wesley</w:t>
      </w:r>
    </w:p>
    <w:p w14:paraId="3A63016A" w14:textId="77777777" w:rsidR="00000000" w:rsidRDefault="003A1D43">
      <w:pPr>
        <w:rPr>
          <w:rFonts w:eastAsia="SimSun" w:cs="Calibri"/>
          <w:color w:val="222222"/>
          <w:shd w:val="clear" w:color="auto" w:fill="FFFFFF"/>
          <w:lang w:val="en-US"/>
        </w:rPr>
      </w:pPr>
    </w:p>
    <w:p w14:paraId="033A0006" w14:textId="77777777" w:rsidR="00000000" w:rsidRDefault="003A1D43">
      <w:pPr>
        <w:rPr>
          <w:rFonts w:eastAsia="SimSun" w:cs="Calibri"/>
          <w:color w:val="222222"/>
          <w:shd w:val="clear" w:color="auto" w:fill="FFFFFF"/>
          <w:lang w:val="en-US"/>
        </w:rPr>
      </w:pPr>
      <w:r>
        <w:rPr>
          <w:rFonts w:eastAsia="SimSun" w:cs="Calibri"/>
          <w:color w:val="222222"/>
          <w:shd w:val="clear" w:color="auto" w:fill="FFFFFF"/>
          <w:lang w:val="en-US"/>
        </w:rPr>
        <w:t>If we only live in our past glory, it would be a disservice to ourselves. We should be able to live in the c</w:t>
      </w:r>
      <w:r>
        <w:rPr>
          <w:rFonts w:eastAsia="SimSun" w:cs="Calibri"/>
          <w:color w:val="222222"/>
          <w:shd w:val="clear" w:color="auto" w:fill="FFFFFF"/>
          <w:lang w:val="en-US"/>
        </w:rPr>
        <w:t xml:space="preserve">urrent and now, hearing what God has to say to us in recent time, or even today. </w:t>
      </w:r>
    </w:p>
    <w:p w14:paraId="631FA8B7" w14:textId="77777777" w:rsidR="00000000" w:rsidRDefault="003A1D43">
      <w:pPr>
        <w:rPr>
          <w:lang w:val="en-US"/>
        </w:rPr>
      </w:pPr>
    </w:p>
    <w:p w14:paraId="509859B6" w14:textId="77777777" w:rsidR="00000000" w:rsidRDefault="003A1D43">
      <w:pPr>
        <w:pStyle w:val="Heading2"/>
        <w:rPr>
          <w:u w:val="single"/>
          <w:lang w:val="en-US"/>
        </w:rPr>
      </w:pPr>
      <w:r>
        <w:rPr>
          <w:lang w:val="en-US"/>
        </w:rPr>
        <w:t xml:space="preserve">Envision God’s purpose </w:t>
      </w:r>
      <w:proofErr w:type="gramStart"/>
      <w:r>
        <w:rPr>
          <w:lang w:val="en-US"/>
        </w:rPr>
        <w:t>in spite of</w:t>
      </w:r>
      <w:proofErr w:type="gramEnd"/>
      <w:r>
        <w:rPr>
          <w:lang w:val="en-US"/>
        </w:rPr>
        <w:t xml:space="preserve"> the giants</w:t>
      </w:r>
    </w:p>
    <w:p w14:paraId="7FB674CE" w14:textId="77777777" w:rsidR="00000000" w:rsidRDefault="003A1D43">
      <w:pPr>
        <w:rPr>
          <w:lang w:val="en-US"/>
        </w:rPr>
      </w:pPr>
      <w:r>
        <w:rPr>
          <w:lang w:val="en-US"/>
        </w:rPr>
        <w:t>There will be problems in your life.</w:t>
      </w:r>
    </w:p>
    <w:p w14:paraId="15ABECF0" w14:textId="77777777" w:rsidR="00000000" w:rsidRDefault="003A1D43" w:rsidP="000C3728">
      <w:pPr>
        <w:pStyle w:val="Scripture"/>
        <w:rPr>
          <w:shd w:val="clear" w:color="auto" w:fill="FFFFFF"/>
          <w:lang w:val="en-US"/>
        </w:rPr>
      </w:pPr>
      <w:r>
        <w:rPr>
          <w:shd w:val="clear" w:color="auto" w:fill="FFFFFF"/>
          <w:lang w:val="en-US"/>
        </w:rPr>
        <w:t>“</w:t>
      </w:r>
      <w:r>
        <w:rPr>
          <w:shd w:val="clear" w:color="auto" w:fill="FFFFFF"/>
        </w:rPr>
        <w:t>I have told you these things, so that in me you may have peace. In this world you will ha</w:t>
      </w:r>
      <w:r>
        <w:rPr>
          <w:shd w:val="clear" w:color="auto" w:fill="FFFFFF"/>
        </w:rPr>
        <w:t>ve trouble. But take heart! I have overcome the world.”</w:t>
      </w:r>
      <w:r>
        <w:rPr>
          <w:shd w:val="clear" w:color="auto" w:fill="FFFFFF"/>
          <w:lang w:val="en-US"/>
        </w:rPr>
        <w:t xml:space="preserve"> (John 16:33)</w:t>
      </w:r>
    </w:p>
    <w:p w14:paraId="7FAD6E74" w14:textId="3342AE40" w:rsidR="00000000" w:rsidRDefault="00B90CDF">
      <w:pPr>
        <w:tabs>
          <w:tab w:val="left" w:pos="420"/>
        </w:tabs>
        <w:rPr>
          <w:rFonts w:eastAsia="Verdana" w:cs="Calibri"/>
          <w:shd w:val="clear" w:color="auto" w:fill="FFFFFF"/>
          <w:lang w:val="en-US"/>
        </w:rPr>
      </w:pPr>
      <w:r>
        <w:rPr>
          <w:rFonts w:eastAsia="Verdana" w:cs="Calibri"/>
          <w:noProof/>
          <w:shd w:val="clear" w:color="auto" w:fill="FFFFFF"/>
          <w:lang w:val="en-US"/>
        </w:rPr>
        <w:drawing>
          <wp:anchor distT="0" distB="0" distL="114300" distR="114300" simplePos="0" relativeHeight="251659776" behindDoc="1" locked="0" layoutInCell="1" allowOverlap="1" wp14:anchorId="7D124AA9" wp14:editId="22052BFC">
            <wp:simplePos x="0" y="0"/>
            <wp:positionH relativeFrom="column">
              <wp:posOffset>-19050</wp:posOffset>
            </wp:positionH>
            <wp:positionV relativeFrom="paragraph">
              <wp:posOffset>206766</wp:posOffset>
            </wp:positionV>
            <wp:extent cx="2221865" cy="1116965"/>
            <wp:effectExtent l="0" t="0" r="0" b="0"/>
            <wp:wrapTight wrapText="bothSides">
              <wp:wrapPolygon edited="0">
                <wp:start x="0" y="0"/>
                <wp:lineTo x="0" y="21367"/>
                <wp:lineTo x="21483" y="21367"/>
                <wp:lineTo x="21483" y="0"/>
                <wp:lineTo x="0" y="0"/>
              </wp:wrapPolygon>
            </wp:wrapTight>
            <wp:docPr id="175" name="Picture 175" descr="elis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elish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1865" cy="1116965"/>
                    </a:xfrm>
                    <a:prstGeom prst="rect">
                      <a:avLst/>
                    </a:prstGeom>
                    <a:noFill/>
                    <a:ln>
                      <a:noFill/>
                    </a:ln>
                  </pic:spPr>
                </pic:pic>
              </a:graphicData>
            </a:graphic>
            <wp14:sizeRelH relativeFrom="page">
              <wp14:pctWidth>0</wp14:pctWidth>
            </wp14:sizeRelH>
            <wp14:sizeRelV relativeFrom="page">
              <wp14:pctHeight>0</wp14:pctHeight>
            </wp14:sizeRelV>
          </wp:anchor>
        </w:drawing>
      </w:r>
      <w:r w:rsidR="003A1D43">
        <w:rPr>
          <w:rFonts w:eastAsia="Verdana" w:cs="Calibri"/>
          <w:color w:val="0000E1"/>
          <w:shd w:val="clear" w:color="auto" w:fill="FFFFFF"/>
          <w:lang w:val="en-US"/>
        </w:rPr>
        <w:br/>
      </w:r>
      <w:r w:rsidR="003A1D43">
        <w:rPr>
          <w:rFonts w:eastAsia="Verdana" w:cs="Calibri"/>
          <w:shd w:val="clear" w:color="auto" w:fill="FFFFFF"/>
          <w:lang w:val="en-US"/>
        </w:rPr>
        <w:t>Overcoming the world means having a different spirit. Some things we do</w:t>
      </w:r>
      <w:r w:rsidR="000C3728">
        <w:rPr>
          <w:rFonts w:eastAsia="Verdana" w:cs="Calibri"/>
          <w:shd w:val="clear" w:color="auto" w:fill="FFFFFF"/>
          <w:lang w:val="en-US"/>
        </w:rPr>
        <w:t xml:space="preserve"> </w:t>
      </w:r>
      <w:r w:rsidR="003A1D43">
        <w:rPr>
          <w:rFonts w:eastAsia="Verdana" w:cs="Calibri"/>
          <w:shd w:val="clear" w:color="auto" w:fill="FFFFFF"/>
          <w:lang w:val="en-US"/>
        </w:rPr>
        <w:t>n</w:t>
      </w:r>
      <w:r w:rsidR="000C3728">
        <w:rPr>
          <w:rFonts w:eastAsia="Verdana" w:cs="Calibri"/>
          <w:shd w:val="clear" w:color="auto" w:fill="FFFFFF"/>
          <w:lang w:val="en-US"/>
        </w:rPr>
        <w:t>o</w:t>
      </w:r>
      <w:r w:rsidR="003A1D43">
        <w:rPr>
          <w:rFonts w:eastAsia="Verdana" w:cs="Calibri"/>
          <w:shd w:val="clear" w:color="auto" w:fill="FFFFFF"/>
          <w:lang w:val="en-US"/>
        </w:rPr>
        <w:t xml:space="preserve">t see with the physical eyes. We may be facing a spiritual </w:t>
      </w:r>
      <w:proofErr w:type="gramStart"/>
      <w:r w:rsidR="003A1D43">
        <w:rPr>
          <w:rFonts w:eastAsia="Verdana" w:cs="Calibri"/>
          <w:shd w:val="clear" w:color="auto" w:fill="FFFFFF"/>
          <w:lang w:val="en-US"/>
        </w:rPr>
        <w:t>fight</w:t>
      </w:r>
      <w:proofErr w:type="gramEnd"/>
      <w:r w:rsidR="003A1D43">
        <w:rPr>
          <w:rFonts w:eastAsia="Verdana" w:cs="Calibri"/>
          <w:shd w:val="clear" w:color="auto" w:fill="FFFFFF"/>
          <w:lang w:val="en-US"/>
        </w:rPr>
        <w:t xml:space="preserve"> but God is fighting for us. </w:t>
      </w:r>
    </w:p>
    <w:p w14:paraId="3B734BFB" w14:textId="77777777" w:rsidR="00000000" w:rsidRDefault="003A1D43">
      <w:pPr>
        <w:tabs>
          <w:tab w:val="left" w:pos="420"/>
        </w:tabs>
        <w:rPr>
          <w:rFonts w:eastAsia="Verdana" w:cs="Calibri"/>
          <w:shd w:val="clear" w:color="auto" w:fill="FFFFFF"/>
          <w:lang w:val="en-US"/>
        </w:rPr>
      </w:pPr>
    </w:p>
    <w:p w14:paraId="5136AF21" w14:textId="77777777" w:rsidR="00000000" w:rsidRDefault="003A1D43">
      <w:pPr>
        <w:tabs>
          <w:tab w:val="left" w:pos="420"/>
        </w:tabs>
        <w:rPr>
          <w:rFonts w:eastAsia="Verdana" w:cs="Calibri"/>
          <w:shd w:val="clear" w:color="auto" w:fill="FFFFFF"/>
          <w:lang w:val="en-US"/>
        </w:rPr>
      </w:pPr>
      <w:r>
        <w:rPr>
          <w:rFonts w:eastAsia="Verdana" w:cs="Calibri"/>
          <w:shd w:val="clear" w:color="auto" w:fill="FFFFFF"/>
          <w:lang w:val="en-US"/>
        </w:rPr>
        <w:t>For example, in t</w:t>
      </w:r>
      <w:r>
        <w:rPr>
          <w:rFonts w:eastAsia="Verdana" w:cs="Calibri"/>
          <w:shd w:val="clear" w:color="auto" w:fill="FFFFFF"/>
          <w:lang w:val="en-US"/>
        </w:rPr>
        <w:t xml:space="preserve">he story of Elisha, when he was facing the huge Aramean army, his servant was afraid, but Elisha prayed that the servant would see God’s army. </w:t>
      </w:r>
    </w:p>
    <w:p w14:paraId="4957D7A5" w14:textId="2023AC69" w:rsidR="00000000" w:rsidRPr="000C3728" w:rsidRDefault="003A1D43" w:rsidP="000C3728">
      <w:pPr>
        <w:pStyle w:val="Scripture"/>
        <w:rPr>
          <w:rFonts w:cs="Calibri"/>
          <w:shd w:val="clear" w:color="auto" w:fill="FFFFFF"/>
          <w:lang w:val="en-US"/>
        </w:rPr>
      </w:pPr>
      <w:r>
        <w:rPr>
          <w:shd w:val="clear" w:color="auto" w:fill="FFFFFF"/>
          <w:lang w:val="en-US"/>
        </w:rPr>
        <w:lastRenderedPageBreak/>
        <w:t xml:space="preserve">When the servant of the man of God got up and went out early the next morning, an army with horses and chariots </w:t>
      </w:r>
      <w:r>
        <w:rPr>
          <w:shd w:val="clear" w:color="auto" w:fill="FFFFFF"/>
          <w:lang w:val="en-US"/>
        </w:rPr>
        <w:t>had surrounded the city. “Oh no, my lord! What shall we do?” the servant asked. “Don’t be afraid,” the prophet answered. “Those who are with us are more than those who are with them.” And Elisha prayed, “Open his eyes, Lord, so that he may see.” Then the L</w:t>
      </w:r>
      <w:r>
        <w:rPr>
          <w:shd w:val="clear" w:color="auto" w:fill="FFFFFF"/>
          <w:lang w:val="en-US"/>
        </w:rPr>
        <w:t xml:space="preserve">ord opened the servant’s eyes, and he looked and saw the hills full of horses and chariots of fire all around Elisha. </w:t>
      </w:r>
      <w:r>
        <w:rPr>
          <w:rFonts w:cs="Calibri"/>
          <w:shd w:val="clear" w:color="auto" w:fill="FFFFFF"/>
          <w:lang w:val="en-US"/>
        </w:rPr>
        <w:t>(</w:t>
      </w:r>
      <w:r>
        <w:rPr>
          <w:rFonts w:cs="Calibri"/>
          <w:shd w:val="clear" w:color="auto" w:fill="FFFFFF"/>
          <w:lang w:val="en-US"/>
        </w:rPr>
        <w:t>2 Kings 6:16)</w:t>
      </w:r>
    </w:p>
    <w:p w14:paraId="49F8A710" w14:textId="77777777" w:rsidR="00000000" w:rsidRDefault="003A1D43">
      <w:pPr>
        <w:tabs>
          <w:tab w:val="left" w:pos="420"/>
        </w:tabs>
        <w:rPr>
          <w:rFonts w:eastAsia="Verdana" w:cs="Calibri"/>
          <w:color w:val="0000E1"/>
          <w:shd w:val="clear" w:color="auto" w:fill="FFFFFF"/>
          <w:lang w:val="en-US"/>
        </w:rPr>
      </w:pPr>
    </w:p>
    <w:p w14:paraId="632DEDA6" w14:textId="77777777" w:rsidR="00000000" w:rsidRDefault="003A1D43">
      <w:pPr>
        <w:pStyle w:val="Heading1"/>
        <w:rPr>
          <w:rStyle w:val="Heading1Char"/>
          <w:lang w:val="en-US"/>
        </w:rPr>
      </w:pPr>
      <w:r>
        <w:rPr>
          <w:rStyle w:val="Heading1Char"/>
          <w:lang w:val="en-US"/>
        </w:rPr>
        <w:t>Positive</w:t>
      </w:r>
    </w:p>
    <w:p w14:paraId="589566E8" w14:textId="77777777" w:rsidR="000C3728" w:rsidRDefault="003A1D43">
      <w:pPr>
        <w:rPr>
          <w:lang w:val="en-US"/>
        </w:rPr>
      </w:pPr>
      <w:r>
        <w:rPr>
          <w:lang w:val="en-US"/>
        </w:rPr>
        <w:t>The “BUT</w:t>
      </w:r>
      <w:r>
        <w:rPr>
          <w:lang w:val="en-US"/>
        </w:rPr>
        <w:t>s</w:t>
      </w:r>
      <w:r w:rsidR="000C3728">
        <w:rPr>
          <w:lang w:val="en-US"/>
        </w:rPr>
        <w:t>”</w:t>
      </w:r>
      <w:r>
        <w:rPr>
          <w:lang w:val="en-US"/>
        </w:rPr>
        <w:t xml:space="preserve"> are a lot around us</w:t>
      </w:r>
      <w:r w:rsidR="000C3728">
        <w:rPr>
          <w:lang w:val="en-US"/>
        </w:rPr>
        <w:t>. Examples are</w:t>
      </w:r>
    </w:p>
    <w:p w14:paraId="2BB8A09F" w14:textId="1FCB62AE" w:rsidR="00000000" w:rsidRPr="000C3728" w:rsidRDefault="003A1D43" w:rsidP="000C3728">
      <w:pPr>
        <w:pStyle w:val="ListParagraph"/>
        <w:numPr>
          <w:ilvl w:val="0"/>
          <w:numId w:val="6"/>
        </w:numPr>
        <w:rPr>
          <w:lang w:val="en-US"/>
        </w:rPr>
      </w:pPr>
      <w:r w:rsidRPr="000C3728">
        <w:rPr>
          <w:lang w:val="en-US"/>
        </w:rPr>
        <w:t xml:space="preserve">When we say, “I / We cannot…” </w:t>
      </w:r>
      <w:r w:rsidRPr="000C3728">
        <w:rPr>
          <w:lang w:val="en-US"/>
        </w:rPr>
        <w:t>with excuses like “no money, talent or skills.</w:t>
      </w:r>
      <w:r w:rsidRPr="000C3728">
        <w:rPr>
          <w:lang w:val="en-US"/>
        </w:rPr>
        <w:t>”</w:t>
      </w:r>
    </w:p>
    <w:p w14:paraId="64F6D10C" w14:textId="11D7EC40" w:rsidR="00000000" w:rsidRPr="000C3728" w:rsidRDefault="003A1D43" w:rsidP="000C3728">
      <w:pPr>
        <w:pStyle w:val="ListParagraph"/>
        <w:numPr>
          <w:ilvl w:val="0"/>
          <w:numId w:val="6"/>
        </w:numPr>
        <w:rPr>
          <w:lang w:val="en-US"/>
        </w:rPr>
      </w:pPr>
      <w:r w:rsidRPr="000C3728">
        <w:rPr>
          <w:lang w:val="en-US"/>
        </w:rPr>
        <w:t>When people say, “You cannot…” - when there is no faith-building attitude</w:t>
      </w:r>
      <w:r w:rsidR="000C3728">
        <w:rPr>
          <w:lang w:val="en-US"/>
        </w:rPr>
        <w:t>.</w:t>
      </w:r>
    </w:p>
    <w:p w14:paraId="0788B573" w14:textId="2C1DF658" w:rsidR="000C3728" w:rsidRPr="000C3728" w:rsidRDefault="003A1D43" w:rsidP="000C3728">
      <w:pPr>
        <w:pStyle w:val="ListParagraph"/>
        <w:numPr>
          <w:ilvl w:val="0"/>
          <w:numId w:val="6"/>
        </w:numPr>
        <w:rPr>
          <w:lang w:val="en-US"/>
        </w:rPr>
      </w:pPr>
      <w:r w:rsidRPr="000C3728">
        <w:rPr>
          <w:lang w:val="en-US"/>
        </w:rPr>
        <w:t xml:space="preserve">Worst, when we say, “I </w:t>
      </w:r>
      <w:r w:rsidRPr="000C3728">
        <w:rPr>
          <w:lang w:val="en-US"/>
        </w:rPr>
        <w:t>will</w:t>
      </w:r>
      <w:r w:rsidRPr="000C3728">
        <w:rPr>
          <w:b/>
          <w:bCs/>
          <w:lang w:val="en-US"/>
        </w:rPr>
        <w:t xml:space="preserve"> </w:t>
      </w:r>
      <w:r w:rsidRPr="000C3728">
        <w:rPr>
          <w:lang w:val="en-US"/>
        </w:rPr>
        <w:t>not. I decided to play it safe. Do not rock my boat.”</w:t>
      </w:r>
    </w:p>
    <w:p w14:paraId="6BBE98AA" w14:textId="3CF5E7FD" w:rsidR="00000000" w:rsidRPr="000C3728" w:rsidRDefault="003A1D43" w:rsidP="000C3728">
      <w:pPr>
        <w:rPr>
          <w:lang w:val="en-US"/>
        </w:rPr>
      </w:pPr>
      <w:r w:rsidRPr="000C3728">
        <w:rPr>
          <w:lang w:val="en-US"/>
        </w:rPr>
        <w:t xml:space="preserve">This is </w:t>
      </w:r>
      <w:proofErr w:type="gramStart"/>
      <w:r w:rsidRPr="000C3728">
        <w:rPr>
          <w:lang w:val="en-US"/>
        </w:rPr>
        <w:t>similar to</w:t>
      </w:r>
      <w:proofErr w:type="gramEnd"/>
      <w:r w:rsidRPr="000C3728">
        <w:rPr>
          <w:lang w:val="en-US"/>
        </w:rPr>
        <w:t xml:space="preserve"> the 10 spies.</w:t>
      </w:r>
    </w:p>
    <w:p w14:paraId="09F3B3C3" w14:textId="29550E59" w:rsidR="00000000" w:rsidRDefault="000C3728">
      <w:pPr>
        <w:rPr>
          <w:lang w:val="en-US"/>
        </w:rPr>
      </w:pPr>
      <w:r>
        <w:rPr>
          <w:lang w:val="en-US"/>
        </w:rPr>
        <w:t>Instead, w</w:t>
      </w:r>
      <w:r w:rsidR="003A1D43">
        <w:rPr>
          <w:lang w:val="en-US"/>
        </w:rPr>
        <w:t>e should say, “I will</w:t>
      </w:r>
      <w:r>
        <w:rPr>
          <w:lang w:val="en-US"/>
        </w:rPr>
        <w:t xml:space="preserve"> </w:t>
      </w:r>
      <w:r w:rsidR="003A1D43">
        <w:rPr>
          <w:lang w:val="en-US"/>
        </w:rPr>
        <w:t>/</w:t>
      </w:r>
      <w:r>
        <w:rPr>
          <w:lang w:val="en-US"/>
        </w:rPr>
        <w:t xml:space="preserve"> </w:t>
      </w:r>
      <w:r w:rsidR="003A1D43">
        <w:rPr>
          <w:lang w:val="en-US"/>
        </w:rPr>
        <w:t>want to…”</w:t>
      </w:r>
    </w:p>
    <w:p w14:paraId="6543F902" w14:textId="77777777" w:rsidR="00000000" w:rsidRDefault="003A1D43">
      <w:pPr>
        <w:rPr>
          <w:lang w:val="en-US"/>
        </w:rPr>
      </w:pPr>
    </w:p>
    <w:p w14:paraId="7BB4B244" w14:textId="77777777" w:rsidR="00000000" w:rsidRDefault="003A1D43" w:rsidP="000C3728">
      <w:pPr>
        <w:pStyle w:val="Scripture"/>
        <w:rPr>
          <w:shd w:val="clear" w:color="auto" w:fill="FFFFFF"/>
          <w:lang w:val="en-US"/>
        </w:rPr>
      </w:pPr>
      <w:r>
        <w:rPr>
          <w:shd w:val="clear" w:color="auto" w:fill="FFFFFF"/>
        </w:rPr>
        <w:t>Then Caleb silenced th</w:t>
      </w:r>
      <w:r>
        <w:rPr>
          <w:shd w:val="clear" w:color="auto" w:fill="FFFFFF"/>
        </w:rPr>
        <w:t>e people before Moses and said, “We should go up and take possession of the land, for we can certainly do it.”</w:t>
      </w:r>
      <w:r>
        <w:rPr>
          <w:shd w:val="clear" w:color="auto" w:fill="FFFFFF"/>
          <w:lang w:val="en-US"/>
        </w:rPr>
        <w:t xml:space="preserve"> (Numbers 13:30)</w:t>
      </w:r>
    </w:p>
    <w:p w14:paraId="390313AB" w14:textId="05D24ECF" w:rsidR="00000000" w:rsidRDefault="003A1D43">
      <w:pPr>
        <w:rPr>
          <w:rFonts w:eastAsia="Verdana" w:cs="Calibri"/>
          <w:shd w:val="clear" w:color="auto" w:fill="FFFFFF"/>
          <w:lang w:val="en-US"/>
        </w:rPr>
      </w:pPr>
      <w:r>
        <w:rPr>
          <w:rFonts w:eastAsia="Verdana" w:cs="Calibri"/>
          <w:shd w:val="clear" w:color="auto" w:fill="FFFFFF"/>
          <w:lang w:val="en-US"/>
        </w:rPr>
        <w:t>Certainly, it was not easy, but the two dared to defy the majority.</w:t>
      </w:r>
      <w:r w:rsidR="000C3728">
        <w:rPr>
          <w:rFonts w:eastAsia="Verdana" w:cs="Calibri"/>
          <w:shd w:val="clear" w:color="auto" w:fill="FFFFFF"/>
          <w:lang w:val="en-US"/>
        </w:rPr>
        <w:t xml:space="preserve"> </w:t>
      </w:r>
      <w:r>
        <w:rPr>
          <w:rFonts w:eastAsia="Verdana" w:cs="Calibri"/>
          <w:shd w:val="clear" w:color="auto" w:fill="FFFFFF"/>
          <w:lang w:val="en-US"/>
        </w:rPr>
        <w:t xml:space="preserve">Know what is </w:t>
      </w:r>
      <w:proofErr w:type="gramStart"/>
      <w:r>
        <w:rPr>
          <w:rFonts w:eastAsia="Verdana" w:cs="Calibri"/>
          <w:shd w:val="clear" w:color="auto" w:fill="FFFFFF"/>
          <w:lang w:val="en-US"/>
        </w:rPr>
        <w:t>right, and</w:t>
      </w:r>
      <w:proofErr w:type="gramEnd"/>
      <w:r>
        <w:rPr>
          <w:rFonts w:eastAsia="Verdana" w:cs="Calibri"/>
          <w:shd w:val="clear" w:color="auto" w:fill="FFFFFF"/>
          <w:lang w:val="en-US"/>
        </w:rPr>
        <w:t xml:space="preserve"> do it.</w:t>
      </w:r>
    </w:p>
    <w:p w14:paraId="46165ABE" w14:textId="1E02B624" w:rsidR="00000000" w:rsidRDefault="00B90CDF">
      <w:pPr>
        <w:rPr>
          <w:rFonts w:eastAsia="Verdana" w:cs="Calibri"/>
          <w:shd w:val="clear" w:color="auto" w:fill="FFFFFF"/>
          <w:lang w:val="en-US"/>
        </w:rPr>
      </w:pPr>
      <w:r>
        <w:rPr>
          <w:rFonts w:eastAsia="Verdana" w:cs="Calibri"/>
          <w:noProof/>
          <w:shd w:val="clear" w:color="auto" w:fill="FFFFFF"/>
          <w:lang w:val="en-US"/>
        </w:rPr>
        <w:drawing>
          <wp:anchor distT="0" distB="0" distL="114300" distR="114300" simplePos="0" relativeHeight="251658752" behindDoc="1" locked="0" layoutInCell="1" allowOverlap="1" wp14:anchorId="41C72A82" wp14:editId="704EE70C">
            <wp:simplePos x="0" y="0"/>
            <wp:positionH relativeFrom="column">
              <wp:posOffset>4415790</wp:posOffset>
            </wp:positionH>
            <wp:positionV relativeFrom="paragraph">
              <wp:posOffset>19050</wp:posOffset>
            </wp:positionV>
            <wp:extent cx="1308735" cy="1248410"/>
            <wp:effectExtent l="0" t="0" r="0" b="0"/>
            <wp:wrapTight wrapText="bothSides">
              <wp:wrapPolygon edited="0">
                <wp:start x="0" y="0"/>
                <wp:lineTo x="0" y="21424"/>
                <wp:lineTo x="21380" y="21424"/>
                <wp:lineTo x="21380" y="0"/>
                <wp:lineTo x="0" y="0"/>
              </wp:wrapPolygon>
            </wp:wrapTight>
            <wp:docPr id="174" name="Picture 174" descr="bol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boleh"/>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08735" cy="124841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D43">
        <w:rPr>
          <w:rFonts w:eastAsia="Verdana" w:cs="Calibri"/>
          <w:shd w:val="clear" w:color="auto" w:fill="FFFFFF"/>
          <w:lang w:val="en-US"/>
        </w:rPr>
        <w:t>B</w:t>
      </w:r>
      <w:r w:rsidR="003A1D43">
        <w:rPr>
          <w:rFonts w:eastAsia="Verdana" w:cs="Calibri"/>
          <w:shd w:val="clear" w:color="auto" w:fill="FFFFFF"/>
          <w:lang w:val="en-US"/>
        </w:rPr>
        <w:t>e positive in the promises o</w:t>
      </w:r>
      <w:r w:rsidR="003A1D43">
        <w:rPr>
          <w:rFonts w:eastAsia="Verdana" w:cs="Calibri"/>
          <w:shd w:val="clear" w:color="auto" w:fill="FFFFFF"/>
          <w:lang w:val="en-US"/>
        </w:rPr>
        <w:t>f God, not in ourselves</w:t>
      </w:r>
    </w:p>
    <w:p w14:paraId="62A3F9C5" w14:textId="77777777" w:rsidR="00000000" w:rsidRDefault="003A1D43">
      <w:pPr>
        <w:rPr>
          <w:rFonts w:eastAsia="Verdana" w:cs="Calibri"/>
          <w:shd w:val="clear" w:color="auto" w:fill="FFFFFF"/>
          <w:lang w:val="en-US"/>
        </w:rPr>
      </w:pPr>
    </w:p>
    <w:p w14:paraId="73BFD126" w14:textId="77777777" w:rsidR="000C3728" w:rsidRDefault="003A1D43">
      <w:pPr>
        <w:rPr>
          <w:rFonts w:eastAsia="Verdana" w:cs="Calibri"/>
          <w:shd w:val="clear" w:color="auto" w:fill="FFFFFF"/>
          <w:lang w:val="en-US"/>
        </w:rPr>
      </w:pPr>
      <w:r>
        <w:rPr>
          <w:rFonts w:eastAsia="Verdana" w:cs="Calibri"/>
          <w:shd w:val="clear" w:color="auto" w:fill="FFFFFF"/>
          <w:lang w:val="en-US"/>
        </w:rPr>
        <w:t>Being positive</w:t>
      </w:r>
    </w:p>
    <w:p w14:paraId="11614F94" w14:textId="3171BF2C" w:rsidR="00000000" w:rsidRPr="000C3728" w:rsidRDefault="003A1D43" w:rsidP="000C3728">
      <w:pPr>
        <w:pStyle w:val="ListParagraph"/>
        <w:numPr>
          <w:ilvl w:val="0"/>
          <w:numId w:val="7"/>
        </w:numPr>
        <w:rPr>
          <w:rFonts w:eastAsia="Verdana" w:cs="Calibri"/>
          <w:shd w:val="clear" w:color="auto" w:fill="FFFFFF"/>
          <w:lang w:val="en-US"/>
        </w:rPr>
      </w:pPr>
      <w:r w:rsidRPr="000C3728">
        <w:rPr>
          <w:rFonts w:eastAsia="Verdana" w:cs="Calibri"/>
          <w:shd w:val="clear" w:color="auto" w:fill="FFFFFF"/>
          <w:lang w:val="en-US"/>
        </w:rPr>
        <w:t>is not about positive thinking (the relying on our own strength) but about ‘possibility thinking’ in God.</w:t>
      </w:r>
    </w:p>
    <w:p w14:paraId="5D369DE8" w14:textId="3726BB07" w:rsidR="00000000" w:rsidRPr="000C3728" w:rsidRDefault="003A1D43" w:rsidP="000C3728">
      <w:pPr>
        <w:pStyle w:val="ListParagraph"/>
        <w:numPr>
          <w:ilvl w:val="0"/>
          <w:numId w:val="7"/>
        </w:numPr>
        <w:rPr>
          <w:rFonts w:eastAsia="Verdana" w:cs="Calibri"/>
          <w:shd w:val="clear" w:color="auto" w:fill="FFFFFF"/>
          <w:lang w:val="en-US"/>
        </w:rPr>
      </w:pPr>
      <w:r w:rsidRPr="000C3728">
        <w:rPr>
          <w:rFonts w:eastAsia="Verdana" w:cs="Calibri"/>
          <w:shd w:val="clear" w:color="auto" w:fill="FFFFFF"/>
          <w:lang w:val="en-US"/>
        </w:rPr>
        <w:t xml:space="preserve">is not great thoughts of </w:t>
      </w:r>
      <w:proofErr w:type="gramStart"/>
      <w:r w:rsidRPr="000C3728">
        <w:rPr>
          <w:rFonts w:eastAsia="Verdana" w:cs="Calibri"/>
          <w:shd w:val="clear" w:color="auto" w:fill="FFFFFF"/>
          <w:lang w:val="en-US"/>
        </w:rPr>
        <w:t>us.</w:t>
      </w:r>
      <w:proofErr w:type="gramEnd"/>
      <w:r w:rsidRPr="000C3728">
        <w:rPr>
          <w:rFonts w:eastAsia="Verdana" w:cs="Calibri"/>
          <w:shd w:val="clear" w:color="auto" w:fill="FFFFFF"/>
          <w:lang w:val="en-US"/>
        </w:rPr>
        <w:t xml:space="preserve"> It is about great thoughts of God. </w:t>
      </w:r>
    </w:p>
    <w:p w14:paraId="1354AF84" w14:textId="77777777" w:rsidR="00000000" w:rsidRDefault="003A1D43">
      <w:pPr>
        <w:rPr>
          <w:rFonts w:eastAsia="Verdana" w:cs="Calibri"/>
          <w:shd w:val="clear" w:color="auto" w:fill="FFFFFF"/>
          <w:lang w:val="en-US"/>
        </w:rPr>
      </w:pPr>
      <w:r>
        <w:rPr>
          <w:rFonts w:eastAsia="Verdana" w:cs="Calibri"/>
          <w:shd w:val="clear" w:color="auto" w:fill="FFFFFF"/>
          <w:lang w:val="en-US"/>
        </w:rPr>
        <w:t>B</w:t>
      </w:r>
      <w:r>
        <w:rPr>
          <w:rFonts w:eastAsia="Verdana" w:cs="Calibri"/>
          <w:shd w:val="clear" w:color="auto" w:fill="FFFFFF"/>
          <w:lang w:val="en-US"/>
        </w:rPr>
        <w:t xml:space="preserve">e positive in the promises of God, not </w:t>
      </w:r>
      <w:r>
        <w:rPr>
          <w:rFonts w:eastAsia="Verdana" w:cs="Calibri"/>
          <w:shd w:val="clear" w:color="auto" w:fill="FFFFFF"/>
          <w:lang w:val="en-US"/>
        </w:rPr>
        <w:t>in ourselves</w:t>
      </w:r>
    </w:p>
    <w:p w14:paraId="32DE1373" w14:textId="77777777" w:rsidR="00000000" w:rsidRDefault="003A1D43">
      <w:pPr>
        <w:rPr>
          <w:rFonts w:eastAsia="Verdana" w:cs="Calibri"/>
          <w:shd w:val="clear" w:color="auto" w:fill="FFFFFF"/>
          <w:lang w:val="en-US"/>
        </w:rPr>
      </w:pPr>
    </w:p>
    <w:p w14:paraId="0C9CFAF9" w14:textId="77777777" w:rsidR="00000000" w:rsidRDefault="003A1D43" w:rsidP="000C3728">
      <w:pPr>
        <w:pStyle w:val="Scripture"/>
        <w:rPr>
          <w:shd w:val="clear" w:color="auto" w:fill="FFFFFF"/>
          <w:lang w:val="en-US"/>
        </w:rPr>
      </w:pPr>
      <w:r>
        <w:rPr>
          <w:shd w:val="clear" w:color="auto" w:fill="FFFFFF"/>
        </w:rPr>
        <w:t xml:space="preserve">Do not conform to the pattern of this </w:t>
      </w:r>
      <w:proofErr w:type="gramStart"/>
      <w:r>
        <w:rPr>
          <w:shd w:val="clear" w:color="auto" w:fill="FFFFFF"/>
        </w:rPr>
        <w:t>world, but</w:t>
      </w:r>
      <w:proofErr w:type="gramEnd"/>
      <w:r>
        <w:rPr>
          <w:shd w:val="clear" w:color="auto" w:fill="FFFFFF"/>
        </w:rPr>
        <w:t xml:space="preserve"> be transformed by the renewing of your mind. Then you will be able to test and approve what God’s will is—his good, pleasing and perfect will.</w:t>
      </w:r>
      <w:r>
        <w:rPr>
          <w:shd w:val="clear" w:color="auto" w:fill="FFFFFF"/>
          <w:lang w:val="en-US"/>
        </w:rPr>
        <w:t xml:space="preserve"> (Romans 12:2)</w:t>
      </w:r>
    </w:p>
    <w:p w14:paraId="7D54CDE9" w14:textId="77777777" w:rsidR="00000000" w:rsidRDefault="003A1D43">
      <w:pPr>
        <w:rPr>
          <w:lang w:val="en-US"/>
        </w:rPr>
      </w:pPr>
      <w:r>
        <w:rPr>
          <w:lang w:val="en-US"/>
        </w:rPr>
        <w:t>God will do the transformation of ou</w:t>
      </w:r>
      <w:r>
        <w:rPr>
          <w:lang w:val="en-US"/>
        </w:rPr>
        <w:t xml:space="preserve">r minds first. Read the bible then you will know God and His will for you. </w:t>
      </w:r>
    </w:p>
    <w:p w14:paraId="396C7156" w14:textId="77777777" w:rsidR="00000000" w:rsidRDefault="003A1D43">
      <w:pPr>
        <w:rPr>
          <w:lang w:val="en-US"/>
        </w:rPr>
      </w:pPr>
    </w:p>
    <w:p w14:paraId="1044B64E" w14:textId="77777777" w:rsidR="00000000" w:rsidRDefault="003A1D43" w:rsidP="000C3728">
      <w:pPr>
        <w:pStyle w:val="Scripture"/>
        <w:rPr>
          <w:lang w:val="en-US"/>
        </w:rPr>
      </w:pPr>
      <w:r>
        <w:rPr>
          <w:shd w:val="clear" w:color="auto" w:fill="FFFFFF"/>
        </w:rPr>
        <w:t>The </w:t>
      </w:r>
      <w:r>
        <w:rPr>
          <w:rStyle w:val="small-caps"/>
          <w:rFonts w:eastAsia="Verdana" w:cs="Calibri"/>
          <w:i/>
          <w:iCs/>
          <w:smallCaps/>
          <w:color w:val="0000E1"/>
          <w:shd w:val="clear" w:color="auto" w:fill="FFFFFF"/>
        </w:rPr>
        <w:t>Lord</w:t>
      </w:r>
      <w:r>
        <w:rPr>
          <w:shd w:val="clear" w:color="auto" w:fill="FFFFFF"/>
        </w:rPr>
        <w:t> will fight for you; you need only to be still.”</w:t>
      </w:r>
      <w:r>
        <w:rPr>
          <w:shd w:val="clear" w:color="auto" w:fill="FFFFFF"/>
          <w:lang w:val="en-US"/>
        </w:rPr>
        <w:t xml:space="preserve"> </w:t>
      </w:r>
      <w:r>
        <w:rPr>
          <w:shd w:val="clear" w:color="auto" w:fill="FFFFFF"/>
          <w:lang w:val="en-US"/>
        </w:rPr>
        <w:t>(Exodus 14:14)</w:t>
      </w:r>
      <w:r>
        <w:rPr>
          <w:lang w:val="en-US"/>
        </w:rPr>
        <w:t xml:space="preserve"> </w:t>
      </w:r>
    </w:p>
    <w:p w14:paraId="37127B72" w14:textId="77777777" w:rsidR="00000000" w:rsidRDefault="003A1D43">
      <w:pPr>
        <w:rPr>
          <w:rFonts w:cs="Calibri"/>
          <w:lang w:val="en-US"/>
        </w:rPr>
      </w:pPr>
      <w:r>
        <w:rPr>
          <w:rFonts w:cs="Calibri"/>
          <w:lang w:val="en-US"/>
        </w:rPr>
        <w:t>You only need to avail yourself.</w:t>
      </w:r>
    </w:p>
    <w:p w14:paraId="5B16853A" w14:textId="77777777" w:rsidR="00000000" w:rsidRDefault="003A1D43">
      <w:pPr>
        <w:rPr>
          <w:lang w:val="en-US"/>
        </w:rPr>
      </w:pPr>
    </w:p>
    <w:p w14:paraId="0A01E07C" w14:textId="77777777" w:rsidR="00000000" w:rsidRDefault="003A1D43">
      <w:pPr>
        <w:pStyle w:val="Heading1"/>
        <w:rPr>
          <w:rStyle w:val="Heading1Char"/>
          <w:lang w:val="en-US"/>
        </w:rPr>
      </w:pPr>
      <w:r>
        <w:rPr>
          <w:rStyle w:val="Heading1Char"/>
          <w:lang w:val="en-US"/>
        </w:rPr>
        <w:t>Passionate</w:t>
      </w:r>
    </w:p>
    <w:p w14:paraId="050DA36E" w14:textId="77777777" w:rsidR="00000000" w:rsidRDefault="003A1D43">
      <w:pPr>
        <w:rPr>
          <w:rFonts w:cs="Calibri"/>
          <w:color w:val="000000"/>
          <w:lang w:val="en-US"/>
        </w:rPr>
      </w:pPr>
      <w:r>
        <w:rPr>
          <w:rFonts w:cs="Calibri"/>
          <w:color w:val="000000"/>
          <w:lang w:val="en-US"/>
        </w:rPr>
        <w:t xml:space="preserve">Choose to follow God wholeheartedly. Choose to say, “I </w:t>
      </w:r>
      <w:proofErr w:type="gramStart"/>
      <w:r>
        <w:rPr>
          <w:rFonts w:cs="Calibri"/>
          <w:color w:val="000000"/>
          <w:lang w:val="en-US"/>
        </w:rPr>
        <w:t>want</w:t>
      </w:r>
      <w:proofErr w:type="gramEnd"/>
      <w:r>
        <w:rPr>
          <w:rFonts w:cs="Calibri"/>
          <w:color w:val="000000"/>
          <w:lang w:val="en-US"/>
        </w:rPr>
        <w:t xml:space="preserve"> o</w:t>
      </w:r>
      <w:r>
        <w:rPr>
          <w:rFonts w:cs="Calibri"/>
          <w:color w:val="000000"/>
          <w:lang w:val="en-US"/>
        </w:rPr>
        <w:t>r I will…”</w:t>
      </w:r>
    </w:p>
    <w:p w14:paraId="77437725" w14:textId="77777777" w:rsidR="00000000" w:rsidRDefault="003A1D43" w:rsidP="000C3728">
      <w:pPr>
        <w:pStyle w:val="Scripture"/>
        <w:rPr>
          <w:rStyle w:val="passage-display-bcv"/>
          <w:rFonts w:eastAsia="Verdana" w:cs="Calibri"/>
          <w:color w:val="0000E1"/>
          <w:shd w:val="clear" w:color="auto" w:fill="FFFFFF"/>
          <w:lang w:val="en-US"/>
        </w:rPr>
      </w:pPr>
      <w:r>
        <w:rPr>
          <w:lang w:val="en-US"/>
        </w:rPr>
        <w:t>“... c</w:t>
      </w:r>
      <w:proofErr w:type="spellStart"/>
      <w:r>
        <w:rPr>
          <w:shd w:val="clear" w:color="auto" w:fill="FFFFFF"/>
        </w:rPr>
        <w:t>hoose</w:t>
      </w:r>
      <w:proofErr w:type="spellEnd"/>
      <w:r>
        <w:rPr>
          <w:shd w:val="clear" w:color="auto" w:fill="FFFFFF"/>
        </w:rPr>
        <w:t xml:space="preserve"> for yourselves this day whom you will serve</w:t>
      </w:r>
      <w:r>
        <w:rPr>
          <w:shd w:val="clear" w:color="auto" w:fill="FFFFFF"/>
          <w:lang w:val="en-US"/>
        </w:rPr>
        <w:t xml:space="preserve">…. </w:t>
      </w:r>
      <w:r>
        <w:rPr>
          <w:shd w:val="clear" w:color="auto" w:fill="FFFFFF"/>
        </w:rPr>
        <w:t>But as for me and my household, we will serve the</w:t>
      </w:r>
      <w:r>
        <w:rPr>
          <w:shd w:val="clear" w:color="auto" w:fill="FFFFFF"/>
          <w:lang w:val="en-US"/>
        </w:rPr>
        <w:t xml:space="preserve"> </w:t>
      </w:r>
      <w:proofErr w:type="gramStart"/>
      <w:r>
        <w:rPr>
          <w:shd w:val="clear" w:color="auto" w:fill="FFFFFF"/>
          <w:lang w:val="en-US"/>
        </w:rPr>
        <w:t>Lord</w:t>
      </w:r>
      <w:r>
        <w:rPr>
          <w:shd w:val="clear" w:color="auto" w:fill="FFFFFF"/>
        </w:rPr>
        <w:t>.</w:t>
      </w:r>
      <w:r>
        <w:rPr>
          <w:shd w:val="clear" w:color="auto" w:fill="FFFFFF"/>
          <w:lang w:val="en-US"/>
        </w:rPr>
        <w:t>“</w:t>
      </w:r>
      <w:proofErr w:type="gramEnd"/>
      <w:r>
        <w:rPr>
          <w:shd w:val="clear" w:color="auto" w:fill="FFFFFF"/>
          <w:lang w:val="en-US"/>
        </w:rPr>
        <w:t xml:space="preserve"> </w:t>
      </w:r>
      <w:r>
        <w:rPr>
          <w:shd w:val="clear" w:color="auto" w:fill="FFFFFF"/>
          <w:lang w:val="en-US"/>
        </w:rPr>
        <w:t>(</w:t>
      </w:r>
      <w:r>
        <w:rPr>
          <w:rStyle w:val="passage-display-bcv"/>
          <w:rFonts w:eastAsia="Verdana" w:cs="Calibri"/>
          <w:color w:val="0000E1"/>
          <w:shd w:val="clear" w:color="auto" w:fill="FFFFFF"/>
        </w:rPr>
        <w:t>Joshua 24</w:t>
      </w:r>
      <w:r>
        <w:rPr>
          <w:rStyle w:val="passage-display-bcv"/>
          <w:rFonts w:eastAsia="Verdana" w:cs="Calibri"/>
          <w:color w:val="0000E1"/>
          <w:shd w:val="clear" w:color="auto" w:fill="FFFFFF"/>
          <w:lang w:val="en-US"/>
        </w:rPr>
        <w:t>:15)</w:t>
      </w:r>
    </w:p>
    <w:p w14:paraId="723EAB84" w14:textId="77777777" w:rsidR="00000000" w:rsidRDefault="003A1D43">
      <w:pPr>
        <w:rPr>
          <w:rFonts w:cs="Calibri"/>
          <w:color w:val="000000"/>
          <w:lang w:val="en-US"/>
        </w:rPr>
      </w:pPr>
      <w:r>
        <w:rPr>
          <w:rFonts w:cs="Calibri"/>
          <w:color w:val="000000"/>
          <w:lang w:val="en-US"/>
        </w:rPr>
        <w:t>Being passionate is not about what we do in ministry or the things that we do for God.</w:t>
      </w:r>
    </w:p>
    <w:p w14:paraId="6946E880" w14:textId="77777777" w:rsidR="00000000" w:rsidRDefault="003A1D43">
      <w:pPr>
        <w:rPr>
          <w:rFonts w:cs="Calibri"/>
          <w:color w:val="000000"/>
          <w:lang w:val="en-US"/>
        </w:rPr>
      </w:pPr>
      <w:r>
        <w:rPr>
          <w:rFonts w:cs="Calibri"/>
          <w:color w:val="000000"/>
          <w:lang w:val="en-US"/>
        </w:rPr>
        <w:t>It is about having a passion</w:t>
      </w:r>
      <w:r>
        <w:rPr>
          <w:rFonts w:cs="Calibri"/>
          <w:color w:val="000000"/>
          <w:lang w:val="en-US"/>
        </w:rPr>
        <w:t xml:space="preserve"> for God himself, for the person who died for us and the love that He has shown us.</w:t>
      </w:r>
    </w:p>
    <w:p w14:paraId="605278F3" w14:textId="77777777" w:rsidR="00000000" w:rsidRDefault="003A1D43">
      <w:pPr>
        <w:rPr>
          <w:rFonts w:cs="Calibri"/>
          <w:color w:val="000000"/>
          <w:lang w:val="en-US"/>
        </w:rPr>
      </w:pPr>
    </w:p>
    <w:p w14:paraId="56F6E52E" w14:textId="77777777" w:rsidR="00000000" w:rsidRDefault="003A1D43">
      <w:pPr>
        <w:pStyle w:val="Heading1"/>
        <w:numPr>
          <w:ilvl w:val="0"/>
          <w:numId w:val="0"/>
        </w:numPr>
        <w:rPr>
          <w:lang w:val="en-MY"/>
        </w:rPr>
      </w:pPr>
      <w:r>
        <w:rPr>
          <w:lang w:val="en-MY"/>
        </w:rPr>
        <w:t>Conclusion</w:t>
      </w:r>
    </w:p>
    <w:p w14:paraId="58C30CEC" w14:textId="6D510C63" w:rsidR="00000000" w:rsidRPr="000C3728" w:rsidRDefault="003A1D43" w:rsidP="000C3728">
      <w:pPr>
        <w:pStyle w:val="ListParagraph"/>
        <w:numPr>
          <w:ilvl w:val="0"/>
          <w:numId w:val="7"/>
        </w:numPr>
        <w:rPr>
          <w:rFonts w:cs="Calibri"/>
          <w:color w:val="000000"/>
          <w:lang w:val="en-US"/>
        </w:rPr>
      </w:pPr>
      <w:r w:rsidRPr="000C3728">
        <w:rPr>
          <w:rFonts w:cs="Calibri"/>
          <w:color w:val="000000"/>
          <w:lang w:val="en-US"/>
        </w:rPr>
        <w:t>Do you know what are the purposes of your life?</w:t>
      </w:r>
    </w:p>
    <w:p w14:paraId="4DD39333" w14:textId="78629250" w:rsidR="00000000" w:rsidRPr="000C3728" w:rsidRDefault="003A1D43" w:rsidP="000C3728">
      <w:pPr>
        <w:pStyle w:val="ListParagraph"/>
        <w:numPr>
          <w:ilvl w:val="0"/>
          <w:numId w:val="7"/>
        </w:numPr>
        <w:rPr>
          <w:rFonts w:cs="Calibri"/>
          <w:color w:val="000000"/>
          <w:lang w:val="en-US"/>
        </w:rPr>
      </w:pPr>
      <w:r w:rsidRPr="000C3728">
        <w:rPr>
          <w:rFonts w:cs="Calibri"/>
          <w:color w:val="000000"/>
          <w:lang w:val="en-US"/>
        </w:rPr>
        <w:t>Are you positive about things in 2020?</w:t>
      </w:r>
    </w:p>
    <w:p w14:paraId="48C2E0B8" w14:textId="486CC73B" w:rsidR="00000000" w:rsidRPr="000C3728" w:rsidRDefault="003A1D43" w:rsidP="000C3728">
      <w:pPr>
        <w:pStyle w:val="ListParagraph"/>
        <w:numPr>
          <w:ilvl w:val="0"/>
          <w:numId w:val="7"/>
        </w:numPr>
        <w:rPr>
          <w:rFonts w:cs="Calibri"/>
          <w:color w:val="000000"/>
          <w:lang w:val="en-US"/>
        </w:rPr>
      </w:pPr>
      <w:r w:rsidRPr="000C3728">
        <w:rPr>
          <w:rFonts w:cs="Calibri"/>
          <w:color w:val="000000"/>
          <w:lang w:val="en-US"/>
        </w:rPr>
        <w:t>Are you passionate and wholeheartedly following God?</w:t>
      </w:r>
    </w:p>
    <w:p w14:paraId="7733E0D6" w14:textId="77777777" w:rsidR="00000000" w:rsidRDefault="003A1D43">
      <w:pPr>
        <w:rPr>
          <w:rFonts w:cs="Calibri"/>
          <w:color w:val="000000"/>
          <w:lang w:val="en-US"/>
        </w:rPr>
      </w:pPr>
    </w:p>
    <w:p w14:paraId="1C456476" w14:textId="77777777" w:rsidR="00000000" w:rsidRDefault="003A1D43">
      <w:pPr>
        <w:rPr>
          <w:rFonts w:cs="Calibri"/>
          <w:color w:val="000000"/>
          <w:lang w:val="en-US"/>
        </w:rPr>
      </w:pPr>
    </w:p>
    <w:p w14:paraId="2D2BB9F1" w14:textId="541CBC61" w:rsidR="00000000" w:rsidRDefault="003A1D43">
      <w:pPr>
        <w:rPr>
          <w:rFonts w:cs="Calibri"/>
          <w:color w:val="000000"/>
          <w:lang w:val="en-US"/>
        </w:rPr>
      </w:pPr>
      <w:r>
        <w:rPr>
          <w:rFonts w:cs="Calibri"/>
          <w:color w:val="000000"/>
          <w:lang w:val="en-US"/>
        </w:rPr>
        <w:lastRenderedPageBreak/>
        <w:t>Remember, th</w:t>
      </w:r>
      <w:r>
        <w:rPr>
          <w:rFonts w:cs="Calibri"/>
          <w:color w:val="000000"/>
          <w:lang w:val="en-US"/>
        </w:rPr>
        <w:t xml:space="preserve">e ten spies </w:t>
      </w:r>
      <w:r w:rsidR="000C3728">
        <w:rPr>
          <w:rFonts w:cs="Calibri"/>
          <w:color w:val="000000"/>
          <w:lang w:val="en-US"/>
        </w:rPr>
        <w:t>caused</w:t>
      </w:r>
      <w:r>
        <w:rPr>
          <w:rFonts w:cs="Calibri"/>
          <w:color w:val="000000"/>
          <w:lang w:val="en-US"/>
        </w:rPr>
        <w:t xml:space="preserve"> the entire population to suffer. What we do - </w:t>
      </w:r>
      <w:r w:rsidR="000C3728">
        <w:rPr>
          <w:rFonts w:cs="Calibri"/>
          <w:color w:val="000000"/>
          <w:lang w:val="en-US"/>
        </w:rPr>
        <w:t>our</w:t>
      </w:r>
      <w:r>
        <w:rPr>
          <w:rFonts w:cs="Calibri"/>
          <w:color w:val="000000"/>
          <w:lang w:val="en-US"/>
        </w:rPr>
        <w:t xml:space="preserve"> disobedience </w:t>
      </w:r>
      <w:r>
        <w:rPr>
          <w:rFonts w:cs="Calibri"/>
          <w:color w:val="000000"/>
          <w:lang w:val="en-US"/>
        </w:rPr>
        <w:t>against God - will have consequences on those around us, be it in our families and children, at our workplace, in cell groups, church or the nation. Let’s be caref</w:t>
      </w:r>
      <w:r>
        <w:rPr>
          <w:rFonts w:cs="Calibri"/>
          <w:color w:val="000000"/>
          <w:lang w:val="en-US"/>
        </w:rPr>
        <w:t>ul with how we live our lives.</w:t>
      </w:r>
    </w:p>
    <w:p w14:paraId="01891970" w14:textId="77777777" w:rsidR="00000000" w:rsidRDefault="003A1D43">
      <w:pPr>
        <w:rPr>
          <w:rFonts w:cs="Calibri"/>
          <w:color w:val="000000"/>
          <w:lang w:val="en-US"/>
        </w:rPr>
      </w:pPr>
    </w:p>
    <w:p w14:paraId="03A18AB9" w14:textId="77777777" w:rsidR="00000000" w:rsidRDefault="003A1D43">
      <w:pPr>
        <w:jc w:val="center"/>
        <w:rPr>
          <w:rFonts w:cs="Calibri"/>
          <w:color w:val="000000"/>
          <w:lang w:val="en-US"/>
        </w:rPr>
      </w:pPr>
      <w:r>
        <w:rPr>
          <w:rFonts w:cs="Calibri"/>
          <w:color w:val="000000"/>
          <w:lang w:val="en-US"/>
        </w:rPr>
        <w:t>In 2020, make:</w:t>
      </w:r>
    </w:p>
    <w:p w14:paraId="6753950D" w14:textId="77777777" w:rsidR="00000000" w:rsidRDefault="003A1D43">
      <w:pPr>
        <w:jc w:val="center"/>
        <w:rPr>
          <w:rFonts w:cs="Calibri"/>
          <w:strike/>
          <w:color w:val="000000"/>
          <w:lang w:val="en-US"/>
        </w:rPr>
      </w:pPr>
      <w:r>
        <w:rPr>
          <w:rFonts w:cs="Calibri"/>
          <w:strike/>
          <w:color w:val="000000"/>
          <w:lang w:val="en-US"/>
        </w:rPr>
        <w:t>New Year Resolutions</w:t>
      </w:r>
    </w:p>
    <w:p w14:paraId="0C8A01C1" w14:textId="77777777" w:rsidR="00000000" w:rsidRDefault="003A1D43">
      <w:pPr>
        <w:jc w:val="center"/>
        <w:rPr>
          <w:rFonts w:cs="Calibri"/>
          <w:b/>
          <w:bCs/>
          <w:color w:val="000000"/>
          <w:sz w:val="28"/>
          <w:szCs w:val="28"/>
          <w:lang w:val="en-US"/>
        </w:rPr>
      </w:pPr>
      <w:r>
        <w:rPr>
          <w:rFonts w:cs="Calibri"/>
          <w:b/>
          <w:bCs/>
          <w:color w:val="000000"/>
          <w:sz w:val="28"/>
          <w:szCs w:val="28"/>
          <w:lang w:val="en-US"/>
        </w:rPr>
        <w:t>New Year Obedience</w:t>
      </w:r>
    </w:p>
    <w:p w14:paraId="2571FE2A" w14:textId="6D73B06C" w:rsidR="00000000" w:rsidRDefault="003A1D43">
      <w:pPr>
        <w:jc w:val="center"/>
        <w:rPr>
          <w:rFonts w:cs="Calibri"/>
          <w:color w:val="000000"/>
          <w:lang w:val="en-US"/>
        </w:rPr>
      </w:pPr>
      <w:r>
        <w:rPr>
          <w:rFonts w:cs="Calibri"/>
          <w:color w:val="000000"/>
          <w:lang w:val="en-US"/>
        </w:rPr>
        <w:t>When you walk with God every</w:t>
      </w:r>
      <w:r w:rsidR="000C3728">
        <w:rPr>
          <w:rFonts w:cs="Calibri"/>
          <w:color w:val="000000"/>
          <w:lang w:val="en-US"/>
        </w:rPr>
        <w:t xml:space="preserve"> </w:t>
      </w:r>
      <w:r>
        <w:rPr>
          <w:rFonts w:cs="Calibri"/>
          <w:color w:val="000000"/>
          <w:lang w:val="en-US"/>
        </w:rPr>
        <w:t xml:space="preserve">day, you will have a different spirit. </w:t>
      </w:r>
    </w:p>
    <w:p w14:paraId="21305BD0" w14:textId="77777777" w:rsidR="00000000" w:rsidRDefault="003A1D43">
      <w:pPr>
        <w:jc w:val="center"/>
        <w:rPr>
          <w:rFonts w:cs="Calibri"/>
          <w:color w:val="000000"/>
          <w:lang w:val="en-US"/>
        </w:rPr>
      </w:pPr>
      <w:r>
        <w:rPr>
          <w:rFonts w:cs="Calibri"/>
          <w:color w:val="000000"/>
          <w:lang w:val="en-US"/>
        </w:rPr>
        <w:t>Ask God, “In what ways can I obey you today?”</w:t>
      </w:r>
    </w:p>
    <w:p w14:paraId="573F0A23" w14:textId="77777777" w:rsidR="00000000" w:rsidRDefault="003A1D43">
      <w:pPr>
        <w:jc w:val="center"/>
        <w:rPr>
          <w:rFonts w:cs="Calibri"/>
          <w:color w:val="000000"/>
          <w:lang w:val="en-US"/>
        </w:rPr>
      </w:pPr>
      <w:r>
        <w:rPr>
          <w:rFonts w:cs="Calibri"/>
          <w:color w:val="000000"/>
          <w:lang w:val="en-US"/>
        </w:rPr>
        <w:t xml:space="preserve">You will become a changed person by the end of 2020. </w:t>
      </w:r>
    </w:p>
    <w:p w14:paraId="2874B6CF" w14:textId="77777777" w:rsidR="00000000" w:rsidRDefault="003A1D43">
      <w:pPr>
        <w:jc w:val="center"/>
        <w:rPr>
          <w:rFonts w:cs="Calibri"/>
          <w:color w:val="000000"/>
          <w:lang w:val="en-US"/>
        </w:rPr>
      </w:pPr>
      <w:r>
        <w:rPr>
          <w:rFonts w:cs="Calibri"/>
          <w:color w:val="000000"/>
          <w:lang w:val="en-US"/>
        </w:rPr>
        <w:t>L</w:t>
      </w:r>
      <w:r>
        <w:rPr>
          <w:rFonts w:cs="Calibri"/>
          <w:color w:val="000000"/>
          <w:lang w:val="en-US"/>
        </w:rPr>
        <w:t>earn to live in obedience with God.</w:t>
      </w:r>
    </w:p>
    <w:p w14:paraId="2095F1BA" w14:textId="77777777" w:rsidR="00000000" w:rsidRDefault="003A1D43">
      <w:pPr>
        <w:jc w:val="center"/>
        <w:rPr>
          <w:lang w:val="en-US"/>
        </w:rPr>
      </w:pPr>
    </w:p>
    <w:p w14:paraId="33672DD5" w14:textId="77777777" w:rsidR="00000000" w:rsidRDefault="003A1D43">
      <w:pPr>
        <w:rPr>
          <w:rFonts w:cs="Calibri"/>
          <w:color w:val="000000"/>
          <w:lang w:val="en-US"/>
        </w:rPr>
      </w:pPr>
    </w:p>
    <w:p w14:paraId="1856263D" w14:textId="7463C59D" w:rsidR="00000000" w:rsidRDefault="00B90CDF">
      <w:pPr>
        <w:pStyle w:val="NoSpacing1"/>
        <w:rPr>
          <w:rFonts w:eastAsia="Times New Roman"/>
          <w:b/>
          <w:bCs/>
          <w:color w:val="000000"/>
          <w:lang w:val="en-US"/>
        </w:rPr>
      </w:pPr>
      <w:r>
        <w:rPr>
          <w:rFonts w:eastAsia="Times New Roman"/>
          <w:b/>
          <w:bCs/>
          <w:noProof/>
          <w:color w:val="000000"/>
          <w:lang w:val="en-US"/>
        </w:rPr>
        <w:drawing>
          <wp:anchor distT="0" distB="0" distL="114300" distR="114300" simplePos="0" relativeHeight="251660800" behindDoc="1" locked="0" layoutInCell="1" allowOverlap="1" wp14:anchorId="10B69379" wp14:editId="2EAB97D0">
            <wp:simplePos x="0" y="0"/>
            <wp:positionH relativeFrom="column">
              <wp:posOffset>95885</wp:posOffset>
            </wp:positionH>
            <wp:positionV relativeFrom="paragraph">
              <wp:posOffset>6936</wp:posOffset>
            </wp:positionV>
            <wp:extent cx="1085215" cy="1103630"/>
            <wp:effectExtent l="0" t="0" r="0" b="0"/>
            <wp:wrapTight wrapText="bothSides">
              <wp:wrapPolygon edited="0">
                <wp:start x="0" y="0"/>
                <wp:lineTo x="0" y="21252"/>
                <wp:lineTo x="21233" y="21252"/>
                <wp:lineTo x="21233" y="0"/>
                <wp:lineTo x="0" y="0"/>
              </wp:wrapPolygon>
            </wp:wrapTight>
            <wp:docPr id="176" name="Picture 176" descr="l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lion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5215"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D43">
        <w:rPr>
          <w:b/>
          <w:bCs/>
          <w:color w:val="000000"/>
          <w:lang w:val="en-US"/>
        </w:rPr>
        <w:t>Reminder: Let’s chase our lions!</w:t>
      </w:r>
    </w:p>
    <w:p w14:paraId="3C05AE2E" w14:textId="77777777" w:rsidR="00000000" w:rsidRDefault="003A1D43">
      <w:pPr>
        <w:pStyle w:val="NoSpacing1"/>
        <w:rPr>
          <w:rFonts w:eastAsia="Times New Roman"/>
          <w:color w:val="000000"/>
          <w:lang w:val="en-US"/>
        </w:rPr>
      </w:pPr>
      <w:r>
        <w:rPr>
          <w:rFonts w:eastAsia="Times New Roman"/>
          <w:b/>
          <w:bCs/>
          <w:color w:val="000000"/>
          <w:lang w:val="en-US"/>
        </w:rPr>
        <w:t xml:space="preserve">Hear - </w:t>
      </w:r>
      <w:r>
        <w:rPr>
          <w:rFonts w:eastAsia="Times New Roman"/>
          <w:color w:val="000000"/>
          <w:lang w:val="en-US"/>
        </w:rPr>
        <w:t>Think of something you have never tried</w:t>
      </w:r>
    </w:p>
    <w:p w14:paraId="40F7E125" w14:textId="77777777" w:rsidR="00000000" w:rsidRDefault="003A1D43">
      <w:pPr>
        <w:pStyle w:val="NoSpacing1"/>
        <w:rPr>
          <w:rFonts w:eastAsia="Times New Roman"/>
          <w:color w:val="000000"/>
          <w:lang w:val="en-US"/>
        </w:rPr>
      </w:pPr>
      <w:r>
        <w:rPr>
          <w:rFonts w:eastAsia="Times New Roman"/>
          <w:b/>
          <w:bCs/>
          <w:color w:val="000000"/>
          <w:lang w:val="en-US"/>
        </w:rPr>
        <w:t xml:space="preserve">Obey - </w:t>
      </w:r>
      <w:r>
        <w:rPr>
          <w:rFonts w:eastAsia="Times New Roman"/>
          <w:color w:val="000000"/>
          <w:lang w:val="en-US"/>
        </w:rPr>
        <w:t>Do something you have never done</w:t>
      </w:r>
    </w:p>
    <w:p w14:paraId="00851865" w14:textId="77777777" w:rsidR="00000000" w:rsidRDefault="003A1D43">
      <w:pPr>
        <w:pStyle w:val="NoSpacing1"/>
        <w:rPr>
          <w:rFonts w:eastAsia="Times New Roman"/>
          <w:color w:val="000000"/>
          <w:lang w:val="en-US"/>
        </w:rPr>
      </w:pPr>
      <w:r>
        <w:rPr>
          <w:rFonts w:eastAsia="Times New Roman"/>
          <w:b/>
          <w:bCs/>
          <w:color w:val="000000"/>
          <w:lang w:val="en-US"/>
        </w:rPr>
        <w:t xml:space="preserve">Go - </w:t>
      </w:r>
      <w:r>
        <w:rPr>
          <w:rFonts w:eastAsia="Times New Roman"/>
          <w:color w:val="000000"/>
          <w:lang w:val="en-US"/>
        </w:rPr>
        <w:t>Go somewhere you have never been</w:t>
      </w:r>
    </w:p>
    <w:p w14:paraId="0D0586E7" w14:textId="77777777" w:rsidR="00000000" w:rsidRDefault="003A1D43">
      <w:pPr>
        <w:pStyle w:val="NoSpacing1"/>
        <w:rPr>
          <w:rFonts w:eastAsia="Times New Roman"/>
          <w:color w:val="000000"/>
          <w:lang w:val="en-US"/>
        </w:rPr>
      </w:pPr>
    </w:p>
    <w:p w14:paraId="281505D7" w14:textId="77777777" w:rsidR="00000000" w:rsidRDefault="003A1D43">
      <w:pPr>
        <w:pStyle w:val="NoSpacing1"/>
        <w:rPr>
          <w:rFonts w:eastAsia="Times New Roman"/>
          <w:color w:val="000000"/>
          <w:lang w:val="en-US"/>
        </w:rPr>
      </w:pPr>
      <w:r>
        <w:rPr>
          <w:rFonts w:eastAsia="Times New Roman"/>
          <w:color w:val="000000"/>
          <w:lang w:val="en-US"/>
        </w:rPr>
        <w:t>That’s the call that God has for us, to have a different s</w:t>
      </w:r>
      <w:r>
        <w:rPr>
          <w:rFonts w:eastAsia="Times New Roman"/>
          <w:color w:val="000000"/>
          <w:lang w:val="en-US"/>
        </w:rPr>
        <w:t>pirit, as we enter 2020!</w:t>
      </w:r>
    </w:p>
    <w:p w14:paraId="498DD7BE" w14:textId="77777777" w:rsidR="00000000" w:rsidRDefault="003A1D43">
      <w:pPr>
        <w:pStyle w:val="NoSpacing1"/>
        <w:rPr>
          <w:rFonts w:eastAsia="Times New Roman"/>
          <w:color w:val="000000"/>
          <w:lang w:val="en-MY"/>
        </w:rPr>
      </w:pPr>
    </w:p>
    <w:p w14:paraId="619A72EB" w14:textId="77777777" w:rsidR="00000000" w:rsidRDefault="003A1D43">
      <w:pPr>
        <w:pStyle w:val="NoSpacing1"/>
        <w:rPr>
          <w:rFonts w:eastAsia="Times New Roman"/>
          <w:color w:val="000000"/>
          <w:lang w:val="en-MY"/>
        </w:rPr>
      </w:pPr>
    </w:p>
    <w:p w14:paraId="7D379043" w14:textId="2B311B01" w:rsidR="00000000" w:rsidRDefault="00B90CDF">
      <w:pPr>
        <w:pStyle w:val="NoSpacing1"/>
        <w:rPr>
          <w:rFonts w:eastAsia="Times New Roman"/>
          <w:color w:val="000000"/>
          <w:lang w:val="en-MY"/>
        </w:rPr>
      </w:pPr>
      <w:bookmarkStart w:id="0" w:name="_GoBack"/>
      <w:r>
        <w:rPr>
          <w:rFonts w:eastAsia="Times New Roman"/>
          <w:noProof/>
          <w:color w:val="000000"/>
          <w:lang w:val="en-US"/>
        </w:rPr>
        <w:drawing>
          <wp:anchor distT="0" distB="0" distL="114300" distR="114300" simplePos="0" relativeHeight="251661824" behindDoc="1" locked="0" layoutInCell="1" allowOverlap="1" wp14:anchorId="47443F0E" wp14:editId="0C4416F3">
            <wp:simplePos x="0" y="0"/>
            <wp:positionH relativeFrom="column">
              <wp:posOffset>962025</wp:posOffset>
            </wp:positionH>
            <wp:positionV relativeFrom="paragraph">
              <wp:posOffset>83820</wp:posOffset>
            </wp:positionV>
            <wp:extent cx="3838575" cy="1738630"/>
            <wp:effectExtent l="0" t="0" r="0" b="0"/>
            <wp:wrapTight wrapText="bothSides">
              <wp:wrapPolygon edited="0">
                <wp:start x="0" y="0"/>
                <wp:lineTo x="0" y="21300"/>
                <wp:lineTo x="21546" y="21300"/>
                <wp:lineTo x="21546" y="0"/>
                <wp:lineTo x="0" y="0"/>
              </wp:wrapPolygon>
            </wp:wrapTight>
            <wp:docPr id="178" name="Picture 178" descr="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quo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38575" cy="1738630"/>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p>
    <w:p w14:paraId="57A653F3" w14:textId="77777777" w:rsidR="00000000" w:rsidRDefault="003A1D43">
      <w:pPr>
        <w:pStyle w:val="NoSpacing1"/>
        <w:rPr>
          <w:rFonts w:eastAsia="Times New Roman"/>
          <w:color w:val="000000"/>
          <w:lang w:val="en-MY"/>
        </w:rPr>
      </w:pPr>
    </w:p>
    <w:p w14:paraId="22EF63A0" w14:textId="77777777" w:rsidR="00000000" w:rsidRDefault="003A1D43">
      <w:pPr>
        <w:pStyle w:val="NoSpacing1"/>
        <w:rPr>
          <w:rFonts w:eastAsia="Times New Roman"/>
          <w:color w:val="000000"/>
          <w:lang w:val="en-MY"/>
        </w:rPr>
      </w:pPr>
    </w:p>
    <w:p w14:paraId="54CDBC80" w14:textId="77777777" w:rsidR="00000000" w:rsidRDefault="003A1D43">
      <w:pPr>
        <w:pStyle w:val="NoSpacing1"/>
        <w:rPr>
          <w:rFonts w:eastAsia="Times New Roman"/>
          <w:color w:val="000000"/>
          <w:lang w:val="en-MY"/>
        </w:rPr>
      </w:pPr>
    </w:p>
    <w:p w14:paraId="73C5705C" w14:textId="77777777" w:rsidR="00000000" w:rsidRDefault="003A1D43">
      <w:pPr>
        <w:pStyle w:val="NoSpacing1"/>
        <w:rPr>
          <w:rFonts w:eastAsia="Times New Roman"/>
          <w:color w:val="000000"/>
          <w:lang w:val="en-MY"/>
        </w:rPr>
      </w:pPr>
    </w:p>
    <w:p w14:paraId="78746EE8" w14:textId="77777777" w:rsidR="00000000" w:rsidRDefault="003A1D43">
      <w:pPr>
        <w:pStyle w:val="NoSpacing1"/>
        <w:rPr>
          <w:rFonts w:eastAsia="Times New Roman"/>
          <w:color w:val="000000"/>
          <w:lang w:val="en-MY"/>
        </w:rPr>
      </w:pPr>
    </w:p>
    <w:p w14:paraId="25CFB34B" w14:textId="77777777" w:rsidR="00000000" w:rsidRDefault="003A1D43">
      <w:pPr>
        <w:pStyle w:val="NoSpacing1"/>
        <w:rPr>
          <w:rFonts w:eastAsia="Times New Roman"/>
          <w:color w:val="000000"/>
          <w:lang w:val="en-MY"/>
        </w:rPr>
      </w:pPr>
    </w:p>
    <w:p w14:paraId="2C1E0536" w14:textId="77777777" w:rsidR="00000000" w:rsidRDefault="003A1D43">
      <w:pPr>
        <w:pStyle w:val="NoSpacing1"/>
        <w:rPr>
          <w:rFonts w:eastAsia="Times New Roman"/>
          <w:color w:val="000000"/>
          <w:lang w:val="en-MY"/>
        </w:rPr>
      </w:pPr>
    </w:p>
    <w:p w14:paraId="16BAAE9A" w14:textId="77777777" w:rsidR="00000000" w:rsidRDefault="003A1D43">
      <w:pPr>
        <w:pStyle w:val="NoSpacing1"/>
        <w:rPr>
          <w:rFonts w:eastAsia="Times New Roman"/>
          <w:color w:val="000000"/>
          <w:lang w:val="en-MY"/>
        </w:rPr>
      </w:pPr>
    </w:p>
    <w:p w14:paraId="12C91673" w14:textId="77777777" w:rsidR="00000000" w:rsidRDefault="003A1D43">
      <w:pPr>
        <w:pStyle w:val="NoSpacing1"/>
        <w:rPr>
          <w:rFonts w:eastAsia="Times New Roman"/>
          <w:color w:val="000000"/>
          <w:lang w:val="en-MY"/>
        </w:rPr>
      </w:pPr>
    </w:p>
    <w:p w14:paraId="476EFEB6" w14:textId="77777777" w:rsidR="00000000" w:rsidRDefault="003A1D43">
      <w:pPr>
        <w:pStyle w:val="NoSpacing1"/>
        <w:rPr>
          <w:rFonts w:eastAsia="Times New Roman"/>
          <w:color w:val="000000"/>
          <w:lang w:val="en-MY"/>
        </w:rPr>
      </w:pPr>
    </w:p>
    <w:p w14:paraId="082E6A28" w14:textId="77777777" w:rsidR="00000000" w:rsidRDefault="003A1D43">
      <w:pPr>
        <w:pStyle w:val="NoSpacing1"/>
        <w:rPr>
          <w:rStyle w:val="text0"/>
          <w:lang w:val="en-MY" w:eastAsia="en-GB"/>
        </w:rPr>
      </w:pPr>
      <w:r>
        <w:rPr>
          <w:rFonts w:eastAsia="Times New Roman"/>
          <w:color w:val="000000"/>
          <w:lang w:val="en-MY"/>
        </w:rPr>
        <w:t>Sermon summary contributed Wendy ML.</w:t>
      </w:r>
    </w:p>
    <w:p w14:paraId="77AB326E" w14:textId="77777777" w:rsidR="00000000" w:rsidRDefault="003A1D43">
      <w:pPr>
        <w:pStyle w:val="NoSpacing1"/>
        <w:rPr>
          <w:rStyle w:val="text0"/>
          <w:lang w:val="en-MY" w:eastAsia="en-GB"/>
        </w:rPr>
        <w:sectPr w:rsidR="00000000">
          <w:type w:val="continuous"/>
          <w:pgSz w:w="11906" w:h="16838"/>
          <w:pgMar w:top="1440" w:right="1440" w:bottom="1440" w:left="1440" w:header="720" w:footer="0" w:gutter="0"/>
          <w:cols w:space="720"/>
          <w:docGrid w:linePitch="360"/>
        </w:sectPr>
      </w:pPr>
    </w:p>
    <w:p w14:paraId="7DBAA51C" w14:textId="77777777" w:rsidR="003A1D43" w:rsidRDefault="003A1D43">
      <w:pPr>
        <w:pStyle w:val="NoSpacing1"/>
        <w:jc w:val="both"/>
        <w:rPr>
          <w:rStyle w:val="text0"/>
          <w:lang w:val="en-MY" w:eastAsia="en-GB"/>
        </w:rPr>
      </w:pPr>
    </w:p>
    <w:sectPr w:rsidR="003A1D43">
      <w:type w:val="continuous"/>
      <w:pgSz w:w="11906" w:h="16838"/>
      <w:pgMar w:top="1440" w:right="1440" w:bottom="1440" w:left="1440" w:header="720" w:footer="0" w:gutter="0"/>
      <w:cols w:num="2" w:space="425" w:equalWidth="0">
        <w:col w:w="4300" w:space="425"/>
        <w:col w:w="43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F9E5E" w14:textId="77777777" w:rsidR="003A1D43" w:rsidRDefault="003A1D43">
      <w:r>
        <w:separator/>
      </w:r>
    </w:p>
  </w:endnote>
  <w:endnote w:type="continuationSeparator" w:id="0">
    <w:p w14:paraId="1143DFF3" w14:textId="77777777" w:rsidR="003A1D43" w:rsidRDefault="003A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OpenSymbol">
    <w:altName w:val="Segoe Print"/>
    <w:charset w:val="00"/>
    <w:family w:val="auto"/>
    <w:pitch w:val="default"/>
    <w:sig w:usb0="00000000" w:usb1="00000000" w:usb2="00000000" w:usb3="00000000" w:csb0="00000001" w:csb1="00000000"/>
  </w:font>
  <w:font w:name="NanumGothic">
    <w:altName w:val="Microsoft JhengHei Light"/>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Batang"/>
    <w:charset w:val="00"/>
    <w:family w:val="roman"/>
    <w:pitch w:val="default"/>
    <w:sig w:usb0="00000000" w:usb1="00000000" w:usb2="00000000"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6D082" w14:textId="1A0FCA63" w:rsidR="00000000" w:rsidRDefault="00B90CDF">
    <w:pPr>
      <w:pStyle w:val="ParaAttribute0"/>
      <w:tabs>
        <w:tab w:val="left" w:pos="3523"/>
        <w:tab w:val="right" w:pos="9026"/>
      </w:tabs>
      <w:jc w:val="left"/>
      <w:rPr>
        <w:rFonts w:hAnsi="Calibri"/>
        <w:sz w:val="24"/>
        <w:szCs w:val="24"/>
      </w:rPr>
    </w:pPr>
    <w:r>
      <w:rPr>
        <w:rFonts w:ascii="Calibri" w:hAnsi="Calibri"/>
        <w:i/>
        <w:noProof/>
        <w:sz w:val="22"/>
        <w:szCs w:val="22"/>
        <w:lang w:val="en-US" w:eastAsia="zh-CN"/>
      </w:rPr>
      <mc:AlternateContent>
        <mc:Choice Requires="wps">
          <w:drawing>
            <wp:anchor distT="0" distB="0" distL="114300" distR="114300" simplePos="0" relativeHeight="251658752" behindDoc="0" locked="0" layoutInCell="1" allowOverlap="1" wp14:anchorId="3E068C95" wp14:editId="1AADD6A2">
              <wp:simplePos x="0" y="0"/>
              <wp:positionH relativeFrom="column">
                <wp:posOffset>5715</wp:posOffset>
              </wp:positionH>
              <wp:positionV relativeFrom="paragraph">
                <wp:posOffset>81280</wp:posOffset>
              </wp:positionV>
              <wp:extent cx="4928235" cy="403225"/>
              <wp:effectExtent l="5715" t="12065" r="9525"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235" cy="403225"/>
                      </a:xfrm>
                      <a:prstGeom prst="rect">
                        <a:avLst/>
                      </a:prstGeom>
                      <a:solidFill>
                        <a:srgbClr val="FFFFFF"/>
                      </a:solidFill>
                      <a:ln w="6350" cmpd="sng">
                        <a:solidFill>
                          <a:srgbClr val="000000"/>
                        </a:solidFill>
                        <a:prstDash val="lgDashDot"/>
                        <a:miter lim="800000"/>
                        <a:headEnd/>
                        <a:tailEnd/>
                      </a:ln>
                    </wps:spPr>
                    <wps:txbx>
                      <w:txbxContent>
                        <w:p w14:paraId="51918E6E" w14:textId="77777777" w:rsidR="00000000" w:rsidRDefault="003A1D43">
                          <w:pPr>
                            <w:pStyle w:val="ParaAttribute2"/>
                            <w:rPr>
                              <w:rFonts w:ascii="Helvetica" w:hAnsi="Helvetica"/>
                              <w:color w:val="444444"/>
                              <w:sz w:val="18"/>
                            </w:rPr>
                          </w:pPr>
                          <w:r>
                            <w:rPr>
                              <w:rStyle w:val="CharAttribute3"/>
                              <w:color w:val="000000"/>
                            </w:rPr>
                            <w:t xml:space="preserve">Past issues at </w:t>
                          </w:r>
                          <w:hyperlink r:id="rId1" w:history="1">
                            <w:r>
                              <w:rPr>
                                <w:rStyle w:val="Hyperlink"/>
                                <w:rFonts w:ascii="Helvetica" w:hAnsi="Helvetica"/>
                                <w:sz w:val="18"/>
                              </w:rPr>
                              <w:t>https://goo.gl/8AMWJ9</w:t>
                            </w:r>
                          </w:hyperlink>
                          <w:r>
                            <w:rPr>
                              <w:rStyle w:val="CharAttribute3"/>
                              <w:color w:val="000000"/>
                            </w:rPr>
                            <w:t xml:space="preserve"> and</w:t>
                          </w:r>
                          <w:r>
                            <w:rPr>
                              <w:rStyle w:val="Hyperlink"/>
                              <w:rFonts w:ascii="Helvetica" w:hAnsi="Helvetica"/>
                              <w:sz w:val="18"/>
                            </w:rPr>
                            <w:t xml:space="preserve"> </w:t>
                          </w:r>
                          <w:hyperlink r:id="rId2" w:history="1">
                            <w:r>
                              <w:rPr>
                                <w:rStyle w:val="Hyperlink"/>
                                <w:rFonts w:ascii="Helvetica" w:hAnsi="Helvetica"/>
                                <w:sz w:val="18"/>
                              </w:rPr>
                              <w:t>http://dumc.my/resources/sermons/</w:t>
                            </w:r>
                          </w:hyperlink>
                        </w:p>
                        <w:p w14:paraId="5811FA69" w14:textId="77777777" w:rsidR="00000000" w:rsidRDefault="003A1D43">
                          <w:pPr>
                            <w:pStyle w:val="ParaAttribute2"/>
                          </w:pPr>
                          <w:r>
                            <w:rPr>
                              <w:rStyle w:val="CharAttribute3"/>
                              <w:color w:val="000000"/>
                            </w:rPr>
                            <w:t xml:space="preserve">Subscribe by clicking </w:t>
                          </w:r>
                          <w:hyperlink r:id="rId3" w:history="1">
                            <w:r>
                              <w:rPr>
                                <w:rStyle w:val="Hyperlink"/>
                                <w:rFonts w:ascii="Helvetica" w:hAnsi="Helvetica"/>
                                <w:sz w:val="18"/>
                              </w:rPr>
                              <w:t>https://tinyletter.com/DUMCWritingTeam</w:t>
                            </w:r>
                          </w:hyperlink>
                          <w:r>
                            <w:rPr>
                              <w:rFonts w:ascii="Helvetica" w:hAnsi="Helvetica"/>
                              <w:color w:val="555555"/>
                              <w:shd w:val="clear" w:color="auto" w:fill="FCFCFC"/>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68C95" id="_x0000_t202" coordsize="21600,21600" o:spt="202" path="m,l,21600r21600,l21600,xe">
              <v:stroke joinstyle="miter"/>
              <v:path gradientshapeok="t" o:connecttype="rect"/>
            </v:shapetype>
            <v:shape id="Text Box 5" o:spid="_x0000_s1026" type="#_x0000_t202" style="position:absolute;margin-left:.45pt;margin-top:6.4pt;width:388.05pt;height:3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" strokeweight=".5pt">
              <v:stroke dashstyle="longDashDot"/>
              <v:textbox>
                <w:txbxContent>
                  <w:p w14:paraId="51918E6E" w14:textId="77777777" w:rsidR="00000000" w:rsidRDefault="003A1D43">
                    <w:pPr>
                      <w:pStyle w:val="ParaAttribute2"/>
                      <w:rPr>
                        <w:rFonts w:ascii="Helvetica" w:hAnsi="Helvetica"/>
                        <w:color w:val="444444"/>
                        <w:sz w:val="18"/>
                      </w:rPr>
                    </w:pPr>
                    <w:r>
                      <w:rPr>
                        <w:rStyle w:val="CharAttribute3"/>
                        <w:color w:val="000000"/>
                      </w:rPr>
                      <w:t xml:space="preserve">Past issues at </w:t>
                    </w:r>
                    <w:hyperlink r:id="rId4" w:history="1">
                      <w:r>
                        <w:rPr>
                          <w:rStyle w:val="Hyperlink"/>
                          <w:rFonts w:ascii="Helvetica" w:hAnsi="Helvetica"/>
                          <w:sz w:val="18"/>
                        </w:rPr>
                        <w:t>https://goo.gl/8AMWJ9</w:t>
                      </w:r>
                    </w:hyperlink>
                    <w:r>
                      <w:rPr>
                        <w:rStyle w:val="CharAttribute3"/>
                        <w:color w:val="000000"/>
                      </w:rPr>
                      <w:t xml:space="preserve"> and</w:t>
                    </w:r>
                    <w:r>
                      <w:rPr>
                        <w:rStyle w:val="Hyperlink"/>
                        <w:rFonts w:ascii="Helvetica" w:hAnsi="Helvetica"/>
                        <w:sz w:val="18"/>
                      </w:rPr>
                      <w:t xml:space="preserve"> </w:t>
                    </w:r>
                    <w:hyperlink r:id="rId5" w:history="1">
                      <w:r>
                        <w:rPr>
                          <w:rStyle w:val="Hyperlink"/>
                          <w:rFonts w:ascii="Helvetica" w:hAnsi="Helvetica"/>
                          <w:sz w:val="18"/>
                        </w:rPr>
                        <w:t>http://dumc.my/resources/sermons/</w:t>
                      </w:r>
                    </w:hyperlink>
                  </w:p>
                  <w:p w14:paraId="5811FA69" w14:textId="77777777" w:rsidR="00000000" w:rsidRDefault="003A1D43">
                    <w:pPr>
                      <w:pStyle w:val="ParaAttribute2"/>
                    </w:pPr>
                    <w:r>
                      <w:rPr>
                        <w:rStyle w:val="CharAttribute3"/>
                        <w:color w:val="000000"/>
                      </w:rPr>
                      <w:t xml:space="preserve">Subscribe by clicking </w:t>
                    </w:r>
                    <w:hyperlink r:id="rId6" w:history="1">
                      <w:r>
                        <w:rPr>
                          <w:rStyle w:val="Hyperlink"/>
                          <w:rFonts w:ascii="Helvetica" w:hAnsi="Helvetica"/>
                          <w:sz w:val="18"/>
                        </w:rPr>
                        <w:t>https://tinyletter.com/DUMCWritingTeam</w:t>
                      </w:r>
                    </w:hyperlink>
                    <w:r>
                      <w:rPr>
                        <w:rFonts w:ascii="Helvetica" w:hAnsi="Helvetica"/>
                        <w:color w:val="555555"/>
                        <w:shd w:val="clear" w:color="auto" w:fill="FCFCFC"/>
                      </w:rPr>
                      <w:t>.</w:t>
                    </w:r>
                  </w:p>
                </w:txbxContent>
              </v:textbox>
            </v:shape>
          </w:pict>
        </mc:Fallback>
      </mc:AlternateContent>
    </w:r>
    <w:r>
      <w:rPr>
        <w:noProof/>
        <w:lang w:val="en-US" w:eastAsia="zh-CN"/>
      </w:rPr>
      <mc:AlternateContent>
        <mc:Choice Requires="wps">
          <w:drawing>
            <wp:anchor distT="0" distB="0" distL="114300" distR="114300" simplePos="0" relativeHeight="251657728" behindDoc="1" locked="0" layoutInCell="1" allowOverlap="1" wp14:anchorId="1C4C0BC5" wp14:editId="6F34BA38">
              <wp:simplePos x="0" y="0"/>
              <wp:positionH relativeFrom="margin">
                <wp:posOffset>914400</wp:posOffset>
              </wp:positionH>
              <wp:positionV relativeFrom="paragraph">
                <wp:posOffset>9835515</wp:posOffset>
              </wp:positionV>
              <wp:extent cx="5029200" cy="5715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571500"/>
                      </a:xfrm>
                      <a:prstGeom prst="rect">
                        <a:avLst/>
                      </a:prstGeom>
                      <a:solidFill>
                        <a:prstClr val="white"/>
                      </a:solidFill>
                      <a:ln w="19050" cap="flat" cmpd="sng">
                        <a:solidFill>
                          <a:prstClr val="gray"/>
                        </a:solidFill>
                        <a:prstDash val="dash"/>
                        <a:miter lim="800000"/>
                      </a:ln>
                      <a:effectLst/>
                    </wps:spPr>
                    <wps:txbx>
                      <w:txbxContent>
                        <w:p w14:paraId="2592B283" w14:textId="77777777" w:rsidR="00000000" w:rsidRDefault="003A1D43">
                          <w:pPr>
                            <w:pStyle w:val="ParaAttribute2"/>
                            <w:rPr>
                              <w:rFonts w:ascii="Calibri" w:hAnsi="Calibri"/>
                              <w:i/>
                              <w:color w:val="000000"/>
                              <w:sz w:val="18"/>
                              <w:szCs w:val="18"/>
                            </w:rPr>
                          </w:pPr>
                          <w:r>
                            <w:rPr>
                              <w:rStyle w:val="CharAttribute3"/>
                              <w:color w:val="000000"/>
                            </w:rPr>
                            <w:t>Do you want to get The Leap Forward regularly via email?</w:t>
                          </w:r>
                        </w:p>
                        <w:p w14:paraId="07D71626" w14:textId="77777777" w:rsidR="00000000" w:rsidRDefault="003A1D43">
                          <w:pPr>
                            <w:pStyle w:val="ParaAttribute2"/>
                            <w:rPr>
                              <w:rFonts w:ascii="Calibri" w:hAnsi="Calibri"/>
                              <w:sz w:val="24"/>
                              <w:szCs w:val="24"/>
                            </w:rPr>
                          </w:pPr>
                          <w:r>
                            <w:rPr>
                              <w:rStyle w:val="CharAttribute3"/>
                              <w:color w:val="000000"/>
                            </w:rPr>
                            <w:t>Register by emailing t</w:t>
                          </w:r>
                          <w:r>
                            <w:rPr>
                              <w:rStyle w:val="CharAttribute3"/>
                              <w:color w:val="000000"/>
                            </w:rPr>
                            <w:t xml:space="preserve">o </w:t>
                          </w:r>
                          <w:hyperlink r:id="rId7">
                            <w:r>
                              <w:rPr>
                                <w:rStyle w:val="CharAttribute6"/>
                              </w:rPr>
                              <w:t>DUMCWritingTeam@yahoo.com</w:t>
                            </w:r>
                          </w:hyperlink>
                          <w:r>
                            <w:rPr>
                              <w:rStyle w:val="CharAttribute3"/>
                              <w:color w:val="000000"/>
                            </w:rPr>
                            <w:t xml:space="preserve"> (our new email address!),</w:t>
                          </w:r>
                        </w:p>
                        <w:p w14:paraId="61795903" w14:textId="77777777" w:rsidR="00000000" w:rsidRDefault="003A1D43">
                          <w:pPr>
                            <w:pStyle w:val="ParaAttribute2"/>
                            <w:rPr>
                              <w:rFonts w:ascii="Calibri" w:hAnsi="Calibri"/>
                              <w:sz w:val="24"/>
                              <w:szCs w:val="24"/>
                            </w:rPr>
                          </w:pPr>
                          <w:r>
                            <w:rPr>
                              <w:rStyle w:val="CharAttribute3"/>
                              <w:color w:val="000000"/>
                            </w:rPr>
                            <w:t xml:space="preserve">Or if you have a Yahoo email, subscribe directly via </w:t>
                          </w:r>
                          <w:hyperlink r:id="rId8">
                            <w:r>
                              <w:rPr>
                                <w:rStyle w:val="CharAttribute6"/>
                              </w:rPr>
                              <w:t>dumcwritingteam-subscribe@yaho</w:t>
                            </w:r>
                            <w:r>
                              <w:rPr>
                                <w:rStyle w:val="CharAttribute6"/>
                              </w:rPr>
                              <w:t>ogroups.com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wps:wsp>
                </a:graphicData>
              </a:graphic>
              <wp14:sizeRelH relativeFrom="page">
                <wp14:pctWidth>0</wp14:pctWidth>
              </wp14:sizeRelH>
              <wp14:sizeRelV relativeFrom="page">
                <wp14:pctHeight>0</wp14:pctHeight>
              </wp14:sizeRelV>
            </wp:anchor>
          </w:drawing>
        </mc:Choice>
        <mc:Fallback>
          <w:pict>
            <v:shape w14:anchorId="1C4C0BC5" id="Text Box 20" o:spid="_x0000_s1027" type="#_x0000_t202" style="position:absolute;margin-left:1in;margin-top:774.45pt;width:396pt;height: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" strokecolor="gray" strokeweight="1.5pt">
              <v:stroke dashstyle="dash"/>
              <v:path arrowok="t"/>
              <v:textbox>
                <w:txbxContent>
                  <w:p w14:paraId="2592B283" w14:textId="77777777" w:rsidR="00000000" w:rsidRDefault="003A1D43">
                    <w:pPr>
                      <w:pStyle w:val="ParaAttribute2"/>
                      <w:rPr>
                        <w:rFonts w:ascii="Calibri" w:hAnsi="Calibri"/>
                        <w:i/>
                        <w:color w:val="000000"/>
                        <w:sz w:val="18"/>
                        <w:szCs w:val="18"/>
                      </w:rPr>
                    </w:pPr>
                    <w:r>
                      <w:rPr>
                        <w:rStyle w:val="CharAttribute3"/>
                        <w:color w:val="000000"/>
                      </w:rPr>
                      <w:t>Do you want to get The Leap Forward regularly via email?</w:t>
                    </w:r>
                  </w:p>
                  <w:p w14:paraId="07D71626" w14:textId="77777777" w:rsidR="00000000" w:rsidRDefault="003A1D43">
                    <w:pPr>
                      <w:pStyle w:val="ParaAttribute2"/>
                      <w:rPr>
                        <w:rFonts w:ascii="Calibri" w:hAnsi="Calibri"/>
                        <w:sz w:val="24"/>
                        <w:szCs w:val="24"/>
                      </w:rPr>
                    </w:pPr>
                    <w:r>
                      <w:rPr>
                        <w:rStyle w:val="CharAttribute3"/>
                        <w:color w:val="000000"/>
                      </w:rPr>
                      <w:t>Register by emailing t</w:t>
                    </w:r>
                    <w:r>
                      <w:rPr>
                        <w:rStyle w:val="CharAttribute3"/>
                        <w:color w:val="000000"/>
                      </w:rPr>
                      <w:t xml:space="preserve">o </w:t>
                    </w:r>
                    <w:hyperlink r:id="rId9">
                      <w:r>
                        <w:rPr>
                          <w:rStyle w:val="CharAttribute6"/>
                        </w:rPr>
                        <w:t>DUMCWritingTeam@yahoo.com</w:t>
                      </w:r>
                    </w:hyperlink>
                    <w:r>
                      <w:rPr>
                        <w:rStyle w:val="CharAttribute3"/>
                        <w:color w:val="000000"/>
                      </w:rPr>
                      <w:t xml:space="preserve"> (our new email address!),</w:t>
                    </w:r>
                  </w:p>
                  <w:p w14:paraId="61795903" w14:textId="77777777" w:rsidR="00000000" w:rsidRDefault="003A1D43">
                    <w:pPr>
                      <w:pStyle w:val="ParaAttribute2"/>
                      <w:rPr>
                        <w:rFonts w:ascii="Calibri" w:hAnsi="Calibri"/>
                        <w:sz w:val="24"/>
                        <w:szCs w:val="24"/>
                      </w:rPr>
                    </w:pPr>
                    <w:r>
                      <w:rPr>
                        <w:rStyle w:val="CharAttribute3"/>
                        <w:color w:val="000000"/>
                      </w:rPr>
                      <w:t xml:space="preserve">Or if you have a Yahoo email, subscribe directly via </w:t>
                    </w:r>
                    <w:hyperlink r:id="rId10">
                      <w:r>
                        <w:rPr>
                          <w:rStyle w:val="CharAttribute6"/>
                        </w:rPr>
                        <w:t>dumcwritingteam-subscribe@yaho</w:t>
                      </w:r>
                      <w:r>
                        <w:rPr>
                          <w:rStyle w:val="CharAttribute6"/>
                        </w:rPr>
                        <w:t>ogroups.com</w:t>
                      </w:r>
                    </w:hyperlink>
                    <w:r>
                      <w:rPr>
                        <w:rStyle w:val="CharAttribute3"/>
                        <w:color w:val="000000"/>
                      </w:rPr>
                      <w:t>.</w:t>
                    </w:r>
                  </w:p>
                </w:txbxContent>
              </v:textbox>
              <w10:wrap anchorx="margin"/>
            </v:shape>
          </w:pict>
        </mc:Fallback>
      </mc:AlternateContent>
    </w:r>
    <w:r>
      <w:rPr>
        <w:noProof/>
        <w:lang w:val="en-US" w:eastAsia="zh-CN"/>
      </w:rPr>
      <mc:AlternateContent>
        <mc:Choice Requires="wps">
          <w:drawing>
            <wp:anchor distT="0" distB="0" distL="114300" distR="114300" simplePos="0" relativeHeight="251656704" behindDoc="1" locked="0" layoutInCell="1" allowOverlap="1" wp14:anchorId="2C6C4B4D" wp14:editId="5709AA60">
              <wp:simplePos x="0" y="0"/>
              <wp:positionH relativeFrom="margin">
                <wp:posOffset>914400</wp:posOffset>
              </wp:positionH>
              <wp:positionV relativeFrom="paragraph">
                <wp:posOffset>9835515</wp:posOffset>
              </wp:positionV>
              <wp:extent cx="5029200" cy="571500"/>
              <wp:effectExtent l="0" t="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571500"/>
                      </a:xfrm>
                      <a:prstGeom prst="rect">
                        <a:avLst/>
                      </a:prstGeom>
                      <a:solidFill>
                        <a:prstClr val="white"/>
                      </a:solidFill>
                      <a:ln w="19050" cap="flat" cmpd="sng">
                        <a:solidFill>
                          <a:prstClr val="gray"/>
                        </a:solidFill>
                        <a:prstDash val="dash"/>
                        <a:miter lim="800000"/>
                      </a:ln>
                      <a:effectLst/>
                    </wps:spPr>
                    <wps:txbx>
                      <w:txbxContent>
                        <w:p w14:paraId="7378FD62" w14:textId="77777777" w:rsidR="00000000" w:rsidRDefault="003A1D43">
                          <w:pPr>
                            <w:pStyle w:val="ParaAttribute2"/>
                            <w:rPr>
                              <w:rFonts w:ascii="Calibri" w:hAnsi="Calibri"/>
                              <w:i/>
                              <w:color w:val="000000"/>
                              <w:sz w:val="18"/>
                              <w:szCs w:val="18"/>
                            </w:rPr>
                          </w:pPr>
                          <w:r>
                            <w:rPr>
                              <w:rStyle w:val="CharAttribute3"/>
                              <w:color w:val="000000"/>
                            </w:rPr>
                            <w:t>Do you want to get The Leap Forward regularly via email?</w:t>
                          </w:r>
                        </w:p>
                        <w:p w14:paraId="039D803B" w14:textId="77777777" w:rsidR="00000000" w:rsidRDefault="003A1D43">
                          <w:pPr>
                            <w:pStyle w:val="ParaAttribute2"/>
                            <w:rPr>
                              <w:rFonts w:ascii="Calibri" w:hAnsi="Calibri"/>
                              <w:sz w:val="24"/>
                              <w:szCs w:val="24"/>
                            </w:rPr>
                          </w:pPr>
                          <w:r>
                            <w:rPr>
                              <w:rStyle w:val="CharAttribute3"/>
                              <w:color w:val="000000"/>
                            </w:rPr>
                            <w:t xml:space="preserve">Register by emailing to </w:t>
                          </w:r>
                          <w:hyperlink r:id="rId11">
                            <w:r>
                              <w:rPr>
                                <w:rStyle w:val="CharAttribute6"/>
                              </w:rPr>
                              <w:t>DUMCWritingTeam@yahoo.com</w:t>
                            </w:r>
                          </w:hyperlink>
                          <w:r>
                            <w:rPr>
                              <w:rStyle w:val="CharAttribute3"/>
                              <w:color w:val="000000"/>
                            </w:rPr>
                            <w:t xml:space="preserve"> (our new email address!),</w:t>
                          </w:r>
                        </w:p>
                        <w:p w14:paraId="4C4D1300" w14:textId="77777777" w:rsidR="00000000" w:rsidRDefault="003A1D43">
                          <w:pPr>
                            <w:pStyle w:val="ParaAttribute2"/>
                            <w:rPr>
                              <w:rFonts w:ascii="Calibri" w:hAnsi="Calibri"/>
                              <w:sz w:val="24"/>
                              <w:szCs w:val="24"/>
                            </w:rPr>
                          </w:pPr>
                          <w:r>
                            <w:rPr>
                              <w:rStyle w:val="CharAttribute3"/>
                              <w:color w:val="000000"/>
                            </w:rPr>
                            <w:t xml:space="preserve">Or if you have a Yahoo email, subscribe directly via </w:t>
                          </w:r>
                          <w:hyperlink r:id="rId12">
                            <w:r>
                              <w:rPr>
                                <w:rStyle w:val="CharAttribute6"/>
                              </w:rPr>
                              <w:t>dumcwritingteam-subscribe@yahoogroups.com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wps:wsp>
                </a:graphicData>
              </a:graphic>
              <wp14:sizeRelH relativeFrom="page">
                <wp14:pctWidth>0</wp14:pctWidth>
              </wp14:sizeRelH>
              <wp14:sizeRelV relativeFrom="page">
                <wp14:pctHeight>0</wp14:pctHeight>
              </wp14:sizeRelV>
            </wp:anchor>
          </w:drawing>
        </mc:Choice>
        <mc:Fallback>
          <w:pict>
            <v:shape w14:anchorId="2C6C4B4D" id="_x0000_s1028" type="#_x0000_t202" style="position:absolute;margin-left:1in;margin-top:774.45pt;width:396pt;height: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" strokecolor="gray" strokeweight="1.5pt">
              <v:stroke dashstyle="dash"/>
              <v:path arrowok="t"/>
              <v:textbox>
                <w:txbxContent>
                  <w:p w14:paraId="7378FD62" w14:textId="77777777" w:rsidR="00000000" w:rsidRDefault="003A1D43">
                    <w:pPr>
                      <w:pStyle w:val="ParaAttribute2"/>
                      <w:rPr>
                        <w:rFonts w:ascii="Calibri" w:hAnsi="Calibri"/>
                        <w:i/>
                        <w:color w:val="000000"/>
                        <w:sz w:val="18"/>
                        <w:szCs w:val="18"/>
                      </w:rPr>
                    </w:pPr>
                    <w:r>
                      <w:rPr>
                        <w:rStyle w:val="CharAttribute3"/>
                        <w:color w:val="000000"/>
                      </w:rPr>
                      <w:t>Do you want to get The Leap Forward regularly via email?</w:t>
                    </w:r>
                  </w:p>
                  <w:p w14:paraId="039D803B" w14:textId="77777777" w:rsidR="00000000" w:rsidRDefault="003A1D43">
                    <w:pPr>
                      <w:pStyle w:val="ParaAttribute2"/>
                      <w:rPr>
                        <w:rFonts w:ascii="Calibri" w:hAnsi="Calibri"/>
                        <w:sz w:val="24"/>
                        <w:szCs w:val="24"/>
                      </w:rPr>
                    </w:pPr>
                    <w:r>
                      <w:rPr>
                        <w:rStyle w:val="CharAttribute3"/>
                        <w:color w:val="000000"/>
                      </w:rPr>
                      <w:t xml:space="preserve">Register by emailing to </w:t>
                    </w:r>
                    <w:hyperlink r:id="rId13">
                      <w:r>
                        <w:rPr>
                          <w:rStyle w:val="CharAttribute6"/>
                        </w:rPr>
                        <w:t>DUMCWritingTeam@yahoo.com</w:t>
                      </w:r>
                    </w:hyperlink>
                    <w:r>
                      <w:rPr>
                        <w:rStyle w:val="CharAttribute3"/>
                        <w:color w:val="000000"/>
                      </w:rPr>
                      <w:t xml:space="preserve"> (our new email address!),</w:t>
                    </w:r>
                  </w:p>
                  <w:p w14:paraId="4C4D1300" w14:textId="77777777" w:rsidR="00000000" w:rsidRDefault="003A1D43">
                    <w:pPr>
                      <w:pStyle w:val="ParaAttribute2"/>
                      <w:rPr>
                        <w:rFonts w:ascii="Calibri" w:hAnsi="Calibri"/>
                        <w:sz w:val="24"/>
                        <w:szCs w:val="24"/>
                      </w:rPr>
                    </w:pPr>
                    <w:r>
                      <w:rPr>
                        <w:rStyle w:val="CharAttribute3"/>
                        <w:color w:val="000000"/>
                      </w:rPr>
                      <w:t xml:space="preserve">Or if you have a Yahoo email, subscribe directly via </w:t>
                    </w:r>
                    <w:hyperlink r:id="rId14">
                      <w:r>
                        <w:rPr>
                          <w:rStyle w:val="CharAttribute6"/>
                        </w:rPr>
                        <w:t>dumcwritingteam-subscribe@yahoogroups.com</w:t>
                      </w:r>
                    </w:hyperlink>
                    <w:r>
                      <w:rPr>
                        <w:rStyle w:val="CharAttribute3"/>
                        <w:color w:val="000000"/>
                      </w:rPr>
                      <w:t>.</w:t>
                    </w:r>
                  </w:p>
                </w:txbxContent>
              </v:textbox>
              <w10:wrap anchorx="margin"/>
            </v:shape>
          </w:pict>
        </mc:Fallback>
      </mc:AlternateContent>
    </w:r>
    <w:r w:rsidR="003A1D43">
      <w:rPr>
        <w:rStyle w:val="CharAttribute9"/>
        <w:sz w:val="22"/>
        <w:szCs w:val="22"/>
      </w:rPr>
      <w:tab/>
    </w:r>
    <w:r w:rsidR="003A1D43">
      <w:rPr>
        <w:rStyle w:val="CharAttribute9"/>
        <w:sz w:val="22"/>
        <w:szCs w:val="22"/>
      </w:rPr>
      <w:tab/>
    </w:r>
    <w:r w:rsidR="003A1D43">
      <w:rPr>
        <w:rStyle w:val="CharAttribute9"/>
        <w:sz w:val="22"/>
        <w:szCs w:val="22"/>
      </w:rPr>
      <w:tab/>
    </w:r>
    <w:r w:rsidR="003A1D43">
      <w:rPr>
        <w:rStyle w:val="CharAttribute9"/>
        <w:sz w:val="22"/>
        <w:szCs w:val="22"/>
      </w:rPr>
      <w:t xml:space="preserve">Page </w:t>
    </w:r>
    <w:r w:rsidR="003A1D43">
      <w:rPr>
        <w:rFonts w:ascii="Calibri" w:hAnsi="Calibri" w:cs="Calibri"/>
      </w:rPr>
      <w:fldChar w:fldCharType="begin"/>
    </w:r>
    <w:r w:rsidR="003A1D43">
      <w:rPr>
        <w:rFonts w:ascii="Calibri" w:hAnsi="Calibri" w:cs="Calibri"/>
      </w:rPr>
      <w:instrText>PAGE  \* MERGEFORMAT</w:instrText>
    </w:r>
    <w:r w:rsidR="003A1D43">
      <w:rPr>
        <w:rFonts w:ascii="Calibri" w:hAnsi="Calibri" w:cs="Calibri"/>
      </w:rPr>
      <w:fldChar w:fldCharType="separate"/>
    </w:r>
    <w:r w:rsidR="003A1D43">
      <w:rPr>
        <w:rFonts w:ascii="Calibri" w:hAnsi="Calibri" w:cs="Calibri"/>
        <w:lang w:val="en-US" w:eastAsia="zh-CN"/>
      </w:rPr>
      <w:t>2</w:t>
    </w:r>
    <w:r w:rsidR="003A1D43">
      <w:rPr>
        <w:rFonts w:ascii="Calibri" w:hAnsi="Calibri" w:cs="Calibri"/>
        <w:sz w:val="22"/>
        <w:szCs w:val="22"/>
      </w:rPr>
      <w:fldChar w:fldCharType="end"/>
    </w:r>
    <w:r w:rsidR="003A1D43">
      <w:rPr>
        <w:rStyle w:val="CharAttribute9"/>
        <w:sz w:val="22"/>
        <w:szCs w:val="22"/>
      </w:rPr>
      <w:t xml:space="preserve"> of </w:t>
    </w:r>
    <w:r w:rsidR="003A1D43">
      <w:rPr>
        <w:rFonts w:ascii="Calibri" w:hAnsi="Calibri" w:cs="Calibri"/>
      </w:rPr>
      <w:fldChar w:fldCharType="begin"/>
    </w:r>
    <w:r w:rsidR="003A1D43">
      <w:rPr>
        <w:rFonts w:ascii="Calibri" w:hAnsi="Calibri" w:cs="Calibri"/>
      </w:rPr>
      <w:instrText>NUMPAGES  \* MERGEFORMAT</w:instrText>
    </w:r>
    <w:r w:rsidR="003A1D43">
      <w:rPr>
        <w:rFonts w:ascii="Calibri" w:hAnsi="Calibri" w:cs="Calibri"/>
      </w:rPr>
      <w:fldChar w:fldCharType="separate"/>
    </w:r>
    <w:r w:rsidR="003A1D43">
      <w:rPr>
        <w:rFonts w:ascii="Calibri" w:hAnsi="Calibri" w:cs="Calibri"/>
        <w:lang w:val="en-US" w:eastAsia="zh-CN"/>
      </w:rPr>
      <w:t>2</w:t>
    </w:r>
    <w:r w:rsidR="003A1D43">
      <w:rPr>
        <w:rFonts w:ascii="Calibri" w:hAnsi="Calibri" w:cs="Calibri"/>
        <w:sz w:val="22"/>
        <w:szCs w:val="22"/>
        <w:lang w:val="en-US" w:eastAsia="zh-CN"/>
      </w:rPr>
      <w:fldChar w:fldCharType="end"/>
    </w:r>
  </w:p>
  <w:p w14:paraId="6DA9E01E" w14:textId="77777777" w:rsidR="00000000" w:rsidRDefault="003A1D43">
    <w:pPr>
      <w:pStyle w:val="Footer"/>
      <w:spacing w:line="100" w:lineRule="atLeast"/>
      <w:ind w:right="110"/>
      <w:rPr>
        <w:sz w:val="24"/>
        <w:szCs w:val="24"/>
      </w:rPr>
    </w:pPr>
  </w:p>
  <w:p w14:paraId="2907D763" w14:textId="77777777" w:rsidR="00000000" w:rsidRDefault="003A1D43">
    <w:pPr>
      <w:pStyle w:val="Footer"/>
      <w:spacing w:line="100" w:lineRule="atLeast"/>
      <w:ind w:right="110"/>
      <w:jc w:val="right"/>
      <w:rPr>
        <w:color w:val="FF0000"/>
        <w:sz w:val="24"/>
        <w:szCs w:val="24"/>
      </w:rPr>
    </w:pPr>
  </w:p>
  <w:p w14:paraId="2CDEA770" w14:textId="77777777" w:rsidR="00000000" w:rsidRDefault="003A1D43">
    <w:pPr>
      <w:pStyle w:val="Footer"/>
      <w:spacing w:line="100" w:lineRule="atLeast"/>
    </w:pPr>
  </w:p>
  <w:p w14:paraId="74CA4F8C" w14:textId="77777777" w:rsidR="00000000" w:rsidRDefault="003A1D43">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0E272" w14:textId="77777777" w:rsidR="003A1D43" w:rsidRDefault="003A1D43">
      <w:r>
        <w:separator/>
      </w:r>
    </w:p>
  </w:footnote>
  <w:footnote w:type="continuationSeparator" w:id="0">
    <w:p w14:paraId="4E31B522" w14:textId="77777777" w:rsidR="003A1D43" w:rsidRDefault="003A1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56775"/>
    <w:multiLevelType w:val="hybridMultilevel"/>
    <w:tmpl w:val="A58ECC7E"/>
    <w:lvl w:ilvl="0" w:tplc="2B8AA3CE">
      <w:start w:val="1"/>
      <w:numFmt w:val="lowerRoma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C72484"/>
    <w:multiLevelType w:val="hybridMultilevel"/>
    <w:tmpl w:val="C7C2D044"/>
    <w:lvl w:ilvl="0" w:tplc="04090001">
      <w:start w:val="1"/>
      <w:numFmt w:val="bullet"/>
      <w:lvlText w:val=""/>
      <w:lvlJc w:val="left"/>
      <w:pPr>
        <w:ind w:left="360" w:hanging="360"/>
      </w:pPr>
      <w:rPr>
        <w:rFonts w:ascii="Symbol" w:hAnsi="Symbol" w:hint="default"/>
      </w:rPr>
    </w:lvl>
    <w:lvl w:ilvl="1" w:tplc="49D4A3AC">
      <w:numFmt w:val="bullet"/>
      <w:lvlText w:val="-"/>
      <w:lvlJc w:val="left"/>
      <w:pPr>
        <w:ind w:left="1080" w:hanging="360"/>
      </w:pPr>
      <w:rPr>
        <w:rFonts w:ascii="Calibri" w:eastAsia="Verdana"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8AA3CE"/>
    <w:multiLevelType w:val="singleLevel"/>
    <w:tmpl w:val="2B8AA3CE"/>
    <w:lvl w:ilvl="0">
      <w:start w:val="1"/>
      <w:numFmt w:val="lowerRoman"/>
      <w:suff w:val="space"/>
      <w:lvlText w:val="%1)"/>
      <w:lvlJc w:val="left"/>
    </w:lvl>
  </w:abstractNum>
  <w:abstractNum w:abstractNumId="3" w15:restartNumberingAfterBreak="0">
    <w:nsid w:val="3FD87D9B"/>
    <w:multiLevelType w:val="multilevel"/>
    <w:tmpl w:val="3FD87D9B"/>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F91211F"/>
    <w:multiLevelType w:val="hybridMultilevel"/>
    <w:tmpl w:val="AD2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44790E"/>
    <w:multiLevelType w:val="hybridMultilevel"/>
    <w:tmpl w:val="A136FD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987FA2"/>
    <w:multiLevelType w:val="hybridMultilevel"/>
    <w:tmpl w:val="2716D1E6"/>
    <w:lvl w:ilvl="0" w:tplc="04090001">
      <w:start w:val="1"/>
      <w:numFmt w:val="bullet"/>
      <w:lvlText w:val=""/>
      <w:lvlJc w:val="left"/>
      <w:pPr>
        <w:ind w:left="360" w:hanging="360"/>
      </w:pPr>
      <w:rPr>
        <w:rFonts w:ascii="Symbol" w:hAnsi="Symbol" w:hint="default"/>
      </w:rPr>
    </w:lvl>
    <w:lvl w:ilvl="1" w:tplc="1ACC8C02">
      <w:numFmt w:val="bullet"/>
      <w:lvlText w:val="-"/>
      <w:lvlJc w:val="left"/>
      <w:pPr>
        <w:ind w:left="1080" w:hanging="360"/>
      </w:pPr>
      <w:rPr>
        <w:rFonts w:ascii="Calibri" w:eastAsia="Calibr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B85A09"/>
    <w:multiLevelType w:val="multilevel"/>
    <w:tmpl w:val="79B85A0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2"/>
  </w:num>
  <w:num w:numId="3">
    <w:abstractNumId w:val="7"/>
  </w:num>
  <w:num w:numId="4">
    <w:abstractNumId w:val="5"/>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stroke="f">
      <v:fill on="f"/>
      <v:stroke on="f"/>
    </o:shapedefaults>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182"/>
    <w:rsid w:val="00004DBE"/>
    <w:rsid w:val="000117E9"/>
    <w:rsid w:val="00015024"/>
    <w:rsid w:val="00016E37"/>
    <w:rsid w:val="00024703"/>
    <w:rsid w:val="00025B76"/>
    <w:rsid w:val="00042E97"/>
    <w:rsid w:val="00044202"/>
    <w:rsid w:val="00044AB8"/>
    <w:rsid w:val="00046F50"/>
    <w:rsid w:val="0005490D"/>
    <w:rsid w:val="00063319"/>
    <w:rsid w:val="000645E6"/>
    <w:rsid w:val="0006610B"/>
    <w:rsid w:val="00075582"/>
    <w:rsid w:val="00080E32"/>
    <w:rsid w:val="00085887"/>
    <w:rsid w:val="000948BF"/>
    <w:rsid w:val="000A1B01"/>
    <w:rsid w:val="000A2509"/>
    <w:rsid w:val="000A36AD"/>
    <w:rsid w:val="000A498E"/>
    <w:rsid w:val="000B3140"/>
    <w:rsid w:val="000B4D41"/>
    <w:rsid w:val="000B6976"/>
    <w:rsid w:val="000C3728"/>
    <w:rsid w:val="000C4A95"/>
    <w:rsid w:val="000D03CE"/>
    <w:rsid w:val="000D277E"/>
    <w:rsid w:val="000E12D3"/>
    <w:rsid w:val="000E4FBF"/>
    <w:rsid w:val="000E54E4"/>
    <w:rsid w:val="000E7FF1"/>
    <w:rsid w:val="000F3707"/>
    <w:rsid w:val="00110364"/>
    <w:rsid w:val="00111E62"/>
    <w:rsid w:val="00113B94"/>
    <w:rsid w:val="001177E8"/>
    <w:rsid w:val="00121CD7"/>
    <w:rsid w:val="0012530F"/>
    <w:rsid w:val="00126267"/>
    <w:rsid w:val="00126B3B"/>
    <w:rsid w:val="00127818"/>
    <w:rsid w:val="00134327"/>
    <w:rsid w:val="00144DA1"/>
    <w:rsid w:val="00151957"/>
    <w:rsid w:val="001663CA"/>
    <w:rsid w:val="001718F0"/>
    <w:rsid w:val="0017218B"/>
    <w:rsid w:val="00173078"/>
    <w:rsid w:val="001812F1"/>
    <w:rsid w:val="00190376"/>
    <w:rsid w:val="001916F4"/>
    <w:rsid w:val="00192278"/>
    <w:rsid w:val="001942A9"/>
    <w:rsid w:val="0019435E"/>
    <w:rsid w:val="00194B79"/>
    <w:rsid w:val="001A24D0"/>
    <w:rsid w:val="001A6193"/>
    <w:rsid w:val="001B7C59"/>
    <w:rsid w:val="001C1A1E"/>
    <w:rsid w:val="001C1A3B"/>
    <w:rsid w:val="001C3DB8"/>
    <w:rsid w:val="001C7D56"/>
    <w:rsid w:val="001E0ED2"/>
    <w:rsid w:val="001E386F"/>
    <w:rsid w:val="001E6115"/>
    <w:rsid w:val="001F2006"/>
    <w:rsid w:val="001F5221"/>
    <w:rsid w:val="0020513E"/>
    <w:rsid w:val="0021163B"/>
    <w:rsid w:val="0021574A"/>
    <w:rsid w:val="00217893"/>
    <w:rsid w:val="002238D9"/>
    <w:rsid w:val="00233F24"/>
    <w:rsid w:val="00243B72"/>
    <w:rsid w:val="00244FA9"/>
    <w:rsid w:val="00245371"/>
    <w:rsid w:val="002505EB"/>
    <w:rsid w:val="00255B95"/>
    <w:rsid w:val="00265C31"/>
    <w:rsid w:val="002664AE"/>
    <w:rsid w:val="00273295"/>
    <w:rsid w:val="00286C11"/>
    <w:rsid w:val="002913BC"/>
    <w:rsid w:val="00291B17"/>
    <w:rsid w:val="00293C7D"/>
    <w:rsid w:val="002A3FB3"/>
    <w:rsid w:val="002B11DC"/>
    <w:rsid w:val="002B45FB"/>
    <w:rsid w:val="002B478D"/>
    <w:rsid w:val="002B7CBE"/>
    <w:rsid w:val="002C1BC5"/>
    <w:rsid w:val="002C6E45"/>
    <w:rsid w:val="002D55B5"/>
    <w:rsid w:val="003014F3"/>
    <w:rsid w:val="00303276"/>
    <w:rsid w:val="003173F9"/>
    <w:rsid w:val="00322314"/>
    <w:rsid w:val="00322CF1"/>
    <w:rsid w:val="003274CA"/>
    <w:rsid w:val="00327A37"/>
    <w:rsid w:val="0033593F"/>
    <w:rsid w:val="00336651"/>
    <w:rsid w:val="003413C9"/>
    <w:rsid w:val="00345588"/>
    <w:rsid w:val="00353BC5"/>
    <w:rsid w:val="003564B8"/>
    <w:rsid w:val="00366CA4"/>
    <w:rsid w:val="00367532"/>
    <w:rsid w:val="00367D20"/>
    <w:rsid w:val="00371E9A"/>
    <w:rsid w:val="003720F0"/>
    <w:rsid w:val="00375401"/>
    <w:rsid w:val="00376A06"/>
    <w:rsid w:val="00380AD2"/>
    <w:rsid w:val="00383282"/>
    <w:rsid w:val="0039000F"/>
    <w:rsid w:val="00394A0B"/>
    <w:rsid w:val="0039501D"/>
    <w:rsid w:val="003A1D43"/>
    <w:rsid w:val="003A2121"/>
    <w:rsid w:val="003A5AA0"/>
    <w:rsid w:val="003B047C"/>
    <w:rsid w:val="003C6E64"/>
    <w:rsid w:val="003D0F5A"/>
    <w:rsid w:val="003D30E3"/>
    <w:rsid w:val="003D42CB"/>
    <w:rsid w:val="003D55E0"/>
    <w:rsid w:val="003E20CD"/>
    <w:rsid w:val="003E2A62"/>
    <w:rsid w:val="003E39DB"/>
    <w:rsid w:val="003E7403"/>
    <w:rsid w:val="003F3894"/>
    <w:rsid w:val="003F684B"/>
    <w:rsid w:val="00401ACE"/>
    <w:rsid w:val="00411279"/>
    <w:rsid w:val="0042619F"/>
    <w:rsid w:val="00433390"/>
    <w:rsid w:val="004341CE"/>
    <w:rsid w:val="0043762E"/>
    <w:rsid w:val="00442C11"/>
    <w:rsid w:val="00442E95"/>
    <w:rsid w:val="004476A2"/>
    <w:rsid w:val="004641EE"/>
    <w:rsid w:val="00476044"/>
    <w:rsid w:val="0047626F"/>
    <w:rsid w:val="004773FC"/>
    <w:rsid w:val="0049152F"/>
    <w:rsid w:val="00493CCD"/>
    <w:rsid w:val="004A15F5"/>
    <w:rsid w:val="004B450D"/>
    <w:rsid w:val="004C584D"/>
    <w:rsid w:val="004C7EE6"/>
    <w:rsid w:val="004D0F54"/>
    <w:rsid w:val="004D3BD9"/>
    <w:rsid w:val="004D4D0E"/>
    <w:rsid w:val="004E6093"/>
    <w:rsid w:val="00510D76"/>
    <w:rsid w:val="00516961"/>
    <w:rsid w:val="00521854"/>
    <w:rsid w:val="00524698"/>
    <w:rsid w:val="00536D66"/>
    <w:rsid w:val="005539E8"/>
    <w:rsid w:val="0055677B"/>
    <w:rsid w:val="00563BA9"/>
    <w:rsid w:val="00571AD7"/>
    <w:rsid w:val="00572D84"/>
    <w:rsid w:val="005B0214"/>
    <w:rsid w:val="005B3080"/>
    <w:rsid w:val="005B3B85"/>
    <w:rsid w:val="005B5A15"/>
    <w:rsid w:val="005B7B4D"/>
    <w:rsid w:val="005E61AF"/>
    <w:rsid w:val="005F02B6"/>
    <w:rsid w:val="006130EB"/>
    <w:rsid w:val="006202CD"/>
    <w:rsid w:val="006231C4"/>
    <w:rsid w:val="00623FFE"/>
    <w:rsid w:val="00631A35"/>
    <w:rsid w:val="0063298D"/>
    <w:rsid w:val="00633C91"/>
    <w:rsid w:val="00634CA2"/>
    <w:rsid w:val="00642191"/>
    <w:rsid w:val="006559B1"/>
    <w:rsid w:val="00655F30"/>
    <w:rsid w:val="0065709C"/>
    <w:rsid w:val="00661980"/>
    <w:rsid w:val="006667E6"/>
    <w:rsid w:val="00667003"/>
    <w:rsid w:val="00676AB2"/>
    <w:rsid w:val="00682BA3"/>
    <w:rsid w:val="00683507"/>
    <w:rsid w:val="0069073B"/>
    <w:rsid w:val="00693E50"/>
    <w:rsid w:val="006A56A9"/>
    <w:rsid w:val="006A65F6"/>
    <w:rsid w:val="006B5478"/>
    <w:rsid w:val="006B7527"/>
    <w:rsid w:val="006C094D"/>
    <w:rsid w:val="006C1778"/>
    <w:rsid w:val="006C4D73"/>
    <w:rsid w:val="006C5B81"/>
    <w:rsid w:val="006C7055"/>
    <w:rsid w:val="006E536F"/>
    <w:rsid w:val="006E6A42"/>
    <w:rsid w:val="006F4848"/>
    <w:rsid w:val="00712850"/>
    <w:rsid w:val="00714433"/>
    <w:rsid w:val="007211D5"/>
    <w:rsid w:val="007359C9"/>
    <w:rsid w:val="00737E52"/>
    <w:rsid w:val="0074045D"/>
    <w:rsid w:val="007417D7"/>
    <w:rsid w:val="00743B83"/>
    <w:rsid w:val="007519CC"/>
    <w:rsid w:val="00752061"/>
    <w:rsid w:val="00765EC2"/>
    <w:rsid w:val="00765FAB"/>
    <w:rsid w:val="007661F8"/>
    <w:rsid w:val="00772F4D"/>
    <w:rsid w:val="00776B39"/>
    <w:rsid w:val="00777A42"/>
    <w:rsid w:val="007819D8"/>
    <w:rsid w:val="0078335D"/>
    <w:rsid w:val="0078510E"/>
    <w:rsid w:val="00791D7A"/>
    <w:rsid w:val="007A26FF"/>
    <w:rsid w:val="007C08DD"/>
    <w:rsid w:val="007C624E"/>
    <w:rsid w:val="007D67DB"/>
    <w:rsid w:val="007F1590"/>
    <w:rsid w:val="007F7048"/>
    <w:rsid w:val="00800C36"/>
    <w:rsid w:val="008161A7"/>
    <w:rsid w:val="00817682"/>
    <w:rsid w:val="00826C34"/>
    <w:rsid w:val="0082753E"/>
    <w:rsid w:val="008410D8"/>
    <w:rsid w:val="00842CCC"/>
    <w:rsid w:val="00844190"/>
    <w:rsid w:val="00844FB6"/>
    <w:rsid w:val="0084551B"/>
    <w:rsid w:val="008461A6"/>
    <w:rsid w:val="0086751F"/>
    <w:rsid w:val="0087358A"/>
    <w:rsid w:val="00891888"/>
    <w:rsid w:val="00897F20"/>
    <w:rsid w:val="008A1D8C"/>
    <w:rsid w:val="008D6C44"/>
    <w:rsid w:val="008E55B5"/>
    <w:rsid w:val="008E6DEA"/>
    <w:rsid w:val="008E7182"/>
    <w:rsid w:val="008F3597"/>
    <w:rsid w:val="008F445F"/>
    <w:rsid w:val="0090430E"/>
    <w:rsid w:val="00905D28"/>
    <w:rsid w:val="00907803"/>
    <w:rsid w:val="0091164C"/>
    <w:rsid w:val="009177F6"/>
    <w:rsid w:val="00941A25"/>
    <w:rsid w:val="00961F20"/>
    <w:rsid w:val="00962C6B"/>
    <w:rsid w:val="00971472"/>
    <w:rsid w:val="00973D53"/>
    <w:rsid w:val="00976F64"/>
    <w:rsid w:val="00986674"/>
    <w:rsid w:val="009A2C33"/>
    <w:rsid w:val="009A2D32"/>
    <w:rsid w:val="009A351B"/>
    <w:rsid w:val="009B0100"/>
    <w:rsid w:val="009C6621"/>
    <w:rsid w:val="009D013E"/>
    <w:rsid w:val="009D09C5"/>
    <w:rsid w:val="009D292C"/>
    <w:rsid w:val="009D3939"/>
    <w:rsid w:val="009E72AC"/>
    <w:rsid w:val="00A01CD7"/>
    <w:rsid w:val="00A31702"/>
    <w:rsid w:val="00A34696"/>
    <w:rsid w:val="00A41614"/>
    <w:rsid w:val="00A41B3A"/>
    <w:rsid w:val="00A429EF"/>
    <w:rsid w:val="00A55381"/>
    <w:rsid w:val="00A64700"/>
    <w:rsid w:val="00A6574C"/>
    <w:rsid w:val="00A6678D"/>
    <w:rsid w:val="00A67B21"/>
    <w:rsid w:val="00A71BE1"/>
    <w:rsid w:val="00A726BB"/>
    <w:rsid w:val="00A7284A"/>
    <w:rsid w:val="00A7556F"/>
    <w:rsid w:val="00A8232C"/>
    <w:rsid w:val="00A91C0D"/>
    <w:rsid w:val="00A96475"/>
    <w:rsid w:val="00A97BEF"/>
    <w:rsid w:val="00AA2822"/>
    <w:rsid w:val="00AB6CA8"/>
    <w:rsid w:val="00AC3C00"/>
    <w:rsid w:val="00AE2459"/>
    <w:rsid w:val="00AF50F9"/>
    <w:rsid w:val="00B0608A"/>
    <w:rsid w:val="00B0675C"/>
    <w:rsid w:val="00B20D39"/>
    <w:rsid w:val="00B2190E"/>
    <w:rsid w:val="00B23DDC"/>
    <w:rsid w:val="00B2482A"/>
    <w:rsid w:val="00B37629"/>
    <w:rsid w:val="00B56431"/>
    <w:rsid w:val="00B61C98"/>
    <w:rsid w:val="00B62A12"/>
    <w:rsid w:val="00B76856"/>
    <w:rsid w:val="00B83F3F"/>
    <w:rsid w:val="00B90CDF"/>
    <w:rsid w:val="00B91B17"/>
    <w:rsid w:val="00B92D8E"/>
    <w:rsid w:val="00B958BB"/>
    <w:rsid w:val="00BB30A2"/>
    <w:rsid w:val="00BB3766"/>
    <w:rsid w:val="00BC0381"/>
    <w:rsid w:val="00BC5C5A"/>
    <w:rsid w:val="00BD17AD"/>
    <w:rsid w:val="00BD2EF4"/>
    <w:rsid w:val="00BD5CC3"/>
    <w:rsid w:val="00BE0F1D"/>
    <w:rsid w:val="00BE1504"/>
    <w:rsid w:val="00BE7CE8"/>
    <w:rsid w:val="00C044BA"/>
    <w:rsid w:val="00C24578"/>
    <w:rsid w:val="00C27283"/>
    <w:rsid w:val="00C327DA"/>
    <w:rsid w:val="00C353FD"/>
    <w:rsid w:val="00C35C5A"/>
    <w:rsid w:val="00C406F5"/>
    <w:rsid w:val="00C42D4E"/>
    <w:rsid w:val="00C42E0F"/>
    <w:rsid w:val="00C45BCD"/>
    <w:rsid w:val="00C46CBF"/>
    <w:rsid w:val="00C52026"/>
    <w:rsid w:val="00C5326E"/>
    <w:rsid w:val="00C65DCD"/>
    <w:rsid w:val="00C6620D"/>
    <w:rsid w:val="00C75FA5"/>
    <w:rsid w:val="00C768D1"/>
    <w:rsid w:val="00C803D2"/>
    <w:rsid w:val="00C90C25"/>
    <w:rsid w:val="00CA36F8"/>
    <w:rsid w:val="00CC7AB4"/>
    <w:rsid w:val="00CD3584"/>
    <w:rsid w:val="00CD3B8D"/>
    <w:rsid w:val="00CD42E8"/>
    <w:rsid w:val="00CD591A"/>
    <w:rsid w:val="00CE6593"/>
    <w:rsid w:val="00CF22C7"/>
    <w:rsid w:val="00CF3A2F"/>
    <w:rsid w:val="00D01A90"/>
    <w:rsid w:val="00D047B6"/>
    <w:rsid w:val="00D04CCF"/>
    <w:rsid w:val="00D070D0"/>
    <w:rsid w:val="00D13D36"/>
    <w:rsid w:val="00D14ED4"/>
    <w:rsid w:val="00D1626A"/>
    <w:rsid w:val="00D16CAF"/>
    <w:rsid w:val="00D17F2F"/>
    <w:rsid w:val="00D2410C"/>
    <w:rsid w:val="00D25E20"/>
    <w:rsid w:val="00D310A0"/>
    <w:rsid w:val="00D35568"/>
    <w:rsid w:val="00D536AB"/>
    <w:rsid w:val="00D53B4A"/>
    <w:rsid w:val="00D5757E"/>
    <w:rsid w:val="00D64281"/>
    <w:rsid w:val="00D66F29"/>
    <w:rsid w:val="00D754C4"/>
    <w:rsid w:val="00D843F4"/>
    <w:rsid w:val="00D942E2"/>
    <w:rsid w:val="00DA0293"/>
    <w:rsid w:val="00DA0E2C"/>
    <w:rsid w:val="00DA5B80"/>
    <w:rsid w:val="00DA7029"/>
    <w:rsid w:val="00DB59C3"/>
    <w:rsid w:val="00DC119F"/>
    <w:rsid w:val="00DC2896"/>
    <w:rsid w:val="00DC2E08"/>
    <w:rsid w:val="00DD18C3"/>
    <w:rsid w:val="00DD3DA0"/>
    <w:rsid w:val="00DD449E"/>
    <w:rsid w:val="00DD51C8"/>
    <w:rsid w:val="00DF206B"/>
    <w:rsid w:val="00DF6F89"/>
    <w:rsid w:val="00E060D6"/>
    <w:rsid w:val="00E105A2"/>
    <w:rsid w:val="00E1561E"/>
    <w:rsid w:val="00E167BC"/>
    <w:rsid w:val="00E17A57"/>
    <w:rsid w:val="00E4409E"/>
    <w:rsid w:val="00E46304"/>
    <w:rsid w:val="00E60C69"/>
    <w:rsid w:val="00E61A66"/>
    <w:rsid w:val="00E635AF"/>
    <w:rsid w:val="00E64B84"/>
    <w:rsid w:val="00E72148"/>
    <w:rsid w:val="00E760C5"/>
    <w:rsid w:val="00E9307F"/>
    <w:rsid w:val="00E9458B"/>
    <w:rsid w:val="00E945E3"/>
    <w:rsid w:val="00EA3031"/>
    <w:rsid w:val="00EB15D8"/>
    <w:rsid w:val="00EB6345"/>
    <w:rsid w:val="00EB6B82"/>
    <w:rsid w:val="00EC44EB"/>
    <w:rsid w:val="00ED74BC"/>
    <w:rsid w:val="00EE1C67"/>
    <w:rsid w:val="00EE51DD"/>
    <w:rsid w:val="00EF2103"/>
    <w:rsid w:val="00F05EDC"/>
    <w:rsid w:val="00F150C6"/>
    <w:rsid w:val="00F1751B"/>
    <w:rsid w:val="00F24D42"/>
    <w:rsid w:val="00F27C5B"/>
    <w:rsid w:val="00F3552C"/>
    <w:rsid w:val="00F35DA3"/>
    <w:rsid w:val="00F360D5"/>
    <w:rsid w:val="00F429C7"/>
    <w:rsid w:val="00F455EF"/>
    <w:rsid w:val="00F513B7"/>
    <w:rsid w:val="00F537B5"/>
    <w:rsid w:val="00F5697A"/>
    <w:rsid w:val="00F56A5D"/>
    <w:rsid w:val="00F56C52"/>
    <w:rsid w:val="00F64EA3"/>
    <w:rsid w:val="00F6678C"/>
    <w:rsid w:val="00F80EDB"/>
    <w:rsid w:val="00F80FCE"/>
    <w:rsid w:val="00F836CB"/>
    <w:rsid w:val="00F86B03"/>
    <w:rsid w:val="00F90D93"/>
    <w:rsid w:val="00F9606B"/>
    <w:rsid w:val="00FB0FD7"/>
    <w:rsid w:val="00FB2099"/>
    <w:rsid w:val="00FB3ED3"/>
    <w:rsid w:val="00FB57D5"/>
    <w:rsid w:val="00FC07E4"/>
    <w:rsid w:val="00FD053E"/>
    <w:rsid w:val="00FE15A5"/>
    <w:rsid w:val="01284365"/>
    <w:rsid w:val="01577A71"/>
    <w:rsid w:val="01A16E2F"/>
    <w:rsid w:val="0310425C"/>
    <w:rsid w:val="03277271"/>
    <w:rsid w:val="03673A8A"/>
    <w:rsid w:val="03862B01"/>
    <w:rsid w:val="044C7BB5"/>
    <w:rsid w:val="051D2168"/>
    <w:rsid w:val="05467668"/>
    <w:rsid w:val="055B5296"/>
    <w:rsid w:val="067D5F19"/>
    <w:rsid w:val="0753200A"/>
    <w:rsid w:val="07D71E09"/>
    <w:rsid w:val="08F81A70"/>
    <w:rsid w:val="09251A7C"/>
    <w:rsid w:val="09290309"/>
    <w:rsid w:val="092E1F6F"/>
    <w:rsid w:val="09727996"/>
    <w:rsid w:val="0973038F"/>
    <w:rsid w:val="09DB5350"/>
    <w:rsid w:val="0A370985"/>
    <w:rsid w:val="0A754007"/>
    <w:rsid w:val="0AAA343B"/>
    <w:rsid w:val="0ADE49B6"/>
    <w:rsid w:val="0AFD05C5"/>
    <w:rsid w:val="0B0633EE"/>
    <w:rsid w:val="0B227362"/>
    <w:rsid w:val="0B4D500D"/>
    <w:rsid w:val="0BE915A3"/>
    <w:rsid w:val="0BE9361A"/>
    <w:rsid w:val="0CE7214B"/>
    <w:rsid w:val="0D256642"/>
    <w:rsid w:val="0D5705D1"/>
    <w:rsid w:val="0E6C55C5"/>
    <w:rsid w:val="0E7433BA"/>
    <w:rsid w:val="0E8165DB"/>
    <w:rsid w:val="0F35457A"/>
    <w:rsid w:val="0FEA7758"/>
    <w:rsid w:val="10C75825"/>
    <w:rsid w:val="11642138"/>
    <w:rsid w:val="11955F48"/>
    <w:rsid w:val="11E43EEF"/>
    <w:rsid w:val="12AE0930"/>
    <w:rsid w:val="13171E9F"/>
    <w:rsid w:val="137A3784"/>
    <w:rsid w:val="13A35DD3"/>
    <w:rsid w:val="13D03AC4"/>
    <w:rsid w:val="14072382"/>
    <w:rsid w:val="141427F7"/>
    <w:rsid w:val="14C055D3"/>
    <w:rsid w:val="14EB65E6"/>
    <w:rsid w:val="152E3065"/>
    <w:rsid w:val="157F2C8E"/>
    <w:rsid w:val="15D828F5"/>
    <w:rsid w:val="16494752"/>
    <w:rsid w:val="16550B49"/>
    <w:rsid w:val="16624AC7"/>
    <w:rsid w:val="16C128C0"/>
    <w:rsid w:val="17215C08"/>
    <w:rsid w:val="178E4528"/>
    <w:rsid w:val="181C6A30"/>
    <w:rsid w:val="18D70A15"/>
    <w:rsid w:val="18E11528"/>
    <w:rsid w:val="198F5C7E"/>
    <w:rsid w:val="19A66A9E"/>
    <w:rsid w:val="19CE0F48"/>
    <w:rsid w:val="1A7F46BA"/>
    <w:rsid w:val="1A807642"/>
    <w:rsid w:val="1A8528AA"/>
    <w:rsid w:val="1AA229C7"/>
    <w:rsid w:val="1B2545CD"/>
    <w:rsid w:val="1B614652"/>
    <w:rsid w:val="1BC223E1"/>
    <w:rsid w:val="1C2F0629"/>
    <w:rsid w:val="1C8F1577"/>
    <w:rsid w:val="1CDC295A"/>
    <w:rsid w:val="1D3745ED"/>
    <w:rsid w:val="1E395CA8"/>
    <w:rsid w:val="1E744453"/>
    <w:rsid w:val="1F1B770B"/>
    <w:rsid w:val="1F965123"/>
    <w:rsid w:val="20120A32"/>
    <w:rsid w:val="21192ADC"/>
    <w:rsid w:val="21527D10"/>
    <w:rsid w:val="2237779C"/>
    <w:rsid w:val="22A86D2A"/>
    <w:rsid w:val="22AA3D8A"/>
    <w:rsid w:val="22C40658"/>
    <w:rsid w:val="22DD7FB3"/>
    <w:rsid w:val="23F14704"/>
    <w:rsid w:val="24FA5F2E"/>
    <w:rsid w:val="2517406E"/>
    <w:rsid w:val="25234DEE"/>
    <w:rsid w:val="25936A92"/>
    <w:rsid w:val="25C62FB1"/>
    <w:rsid w:val="26377352"/>
    <w:rsid w:val="265663CD"/>
    <w:rsid w:val="268D0F80"/>
    <w:rsid w:val="26CD5A0B"/>
    <w:rsid w:val="26CF4AC6"/>
    <w:rsid w:val="26ED25DA"/>
    <w:rsid w:val="26FA5CD2"/>
    <w:rsid w:val="270A367F"/>
    <w:rsid w:val="271423D0"/>
    <w:rsid w:val="27262D3B"/>
    <w:rsid w:val="28D964B0"/>
    <w:rsid w:val="29073C0E"/>
    <w:rsid w:val="29470B61"/>
    <w:rsid w:val="29AC78F5"/>
    <w:rsid w:val="29D01E2F"/>
    <w:rsid w:val="29EA684D"/>
    <w:rsid w:val="2A0454A1"/>
    <w:rsid w:val="2A9D510F"/>
    <w:rsid w:val="2B171758"/>
    <w:rsid w:val="2B337554"/>
    <w:rsid w:val="2B602B37"/>
    <w:rsid w:val="2B831D80"/>
    <w:rsid w:val="2C646B95"/>
    <w:rsid w:val="2C661889"/>
    <w:rsid w:val="2CA73F49"/>
    <w:rsid w:val="2D565D5F"/>
    <w:rsid w:val="2E037DFA"/>
    <w:rsid w:val="2E725F72"/>
    <w:rsid w:val="2EA1350C"/>
    <w:rsid w:val="2FB325EA"/>
    <w:rsid w:val="2FB67745"/>
    <w:rsid w:val="2FF43C5A"/>
    <w:rsid w:val="30292522"/>
    <w:rsid w:val="30431B7C"/>
    <w:rsid w:val="30CA5E66"/>
    <w:rsid w:val="319E69E0"/>
    <w:rsid w:val="328C5ED5"/>
    <w:rsid w:val="32B607BD"/>
    <w:rsid w:val="32CD340F"/>
    <w:rsid w:val="33A0326B"/>
    <w:rsid w:val="33AB6768"/>
    <w:rsid w:val="33E33288"/>
    <w:rsid w:val="33F862E6"/>
    <w:rsid w:val="348D1CA6"/>
    <w:rsid w:val="355B1590"/>
    <w:rsid w:val="35A838D1"/>
    <w:rsid w:val="37B565D9"/>
    <w:rsid w:val="37C6770B"/>
    <w:rsid w:val="3864535B"/>
    <w:rsid w:val="38B51813"/>
    <w:rsid w:val="38D03E71"/>
    <w:rsid w:val="3A726302"/>
    <w:rsid w:val="3C4D6E68"/>
    <w:rsid w:val="3C64555D"/>
    <w:rsid w:val="3C69613A"/>
    <w:rsid w:val="3C6B554A"/>
    <w:rsid w:val="3D10411E"/>
    <w:rsid w:val="3D734206"/>
    <w:rsid w:val="3D946F67"/>
    <w:rsid w:val="3E345F0F"/>
    <w:rsid w:val="3F436A30"/>
    <w:rsid w:val="3F546AF5"/>
    <w:rsid w:val="41084F67"/>
    <w:rsid w:val="410F260F"/>
    <w:rsid w:val="41173123"/>
    <w:rsid w:val="41906E57"/>
    <w:rsid w:val="41A71B28"/>
    <w:rsid w:val="41D75657"/>
    <w:rsid w:val="41F319D9"/>
    <w:rsid w:val="42180BFC"/>
    <w:rsid w:val="422C5159"/>
    <w:rsid w:val="42E260F5"/>
    <w:rsid w:val="42EF1D68"/>
    <w:rsid w:val="430C6645"/>
    <w:rsid w:val="43297625"/>
    <w:rsid w:val="433F3598"/>
    <w:rsid w:val="43A454C2"/>
    <w:rsid w:val="44657A89"/>
    <w:rsid w:val="446F7F53"/>
    <w:rsid w:val="44C3346C"/>
    <w:rsid w:val="45E44F25"/>
    <w:rsid w:val="4646683B"/>
    <w:rsid w:val="475D43B2"/>
    <w:rsid w:val="47BB6BB4"/>
    <w:rsid w:val="48730084"/>
    <w:rsid w:val="497D6F77"/>
    <w:rsid w:val="49806BAC"/>
    <w:rsid w:val="49BA16F3"/>
    <w:rsid w:val="4A5C7479"/>
    <w:rsid w:val="4ABB1BE5"/>
    <w:rsid w:val="4ACF2B90"/>
    <w:rsid w:val="4B224BA4"/>
    <w:rsid w:val="4B251F32"/>
    <w:rsid w:val="4B8134BE"/>
    <w:rsid w:val="4BC4102A"/>
    <w:rsid w:val="4CF766FC"/>
    <w:rsid w:val="4D260C67"/>
    <w:rsid w:val="4DFA6139"/>
    <w:rsid w:val="4EB248DB"/>
    <w:rsid w:val="4ED41559"/>
    <w:rsid w:val="4ED91BA3"/>
    <w:rsid w:val="4EE94040"/>
    <w:rsid w:val="4F147820"/>
    <w:rsid w:val="4FBD4385"/>
    <w:rsid w:val="4FC37887"/>
    <w:rsid w:val="500201F3"/>
    <w:rsid w:val="508856D0"/>
    <w:rsid w:val="517B307B"/>
    <w:rsid w:val="51AB7B02"/>
    <w:rsid w:val="52056B27"/>
    <w:rsid w:val="52176CFC"/>
    <w:rsid w:val="52362560"/>
    <w:rsid w:val="52540AA7"/>
    <w:rsid w:val="529D54B4"/>
    <w:rsid w:val="52BD69D9"/>
    <w:rsid w:val="52D906E1"/>
    <w:rsid w:val="536D142F"/>
    <w:rsid w:val="55C44FB6"/>
    <w:rsid w:val="55F37D75"/>
    <w:rsid w:val="56B06BEE"/>
    <w:rsid w:val="573C2EC1"/>
    <w:rsid w:val="590276E2"/>
    <w:rsid w:val="5961284F"/>
    <w:rsid w:val="596F73A7"/>
    <w:rsid w:val="597B64B7"/>
    <w:rsid w:val="5A784CCD"/>
    <w:rsid w:val="5AAB332A"/>
    <w:rsid w:val="5AB33994"/>
    <w:rsid w:val="5B1D696D"/>
    <w:rsid w:val="5B2E7274"/>
    <w:rsid w:val="5B436CE2"/>
    <w:rsid w:val="5B5105C5"/>
    <w:rsid w:val="5B976366"/>
    <w:rsid w:val="5BD80C47"/>
    <w:rsid w:val="5C497E40"/>
    <w:rsid w:val="5CCA24ED"/>
    <w:rsid w:val="5CF61D21"/>
    <w:rsid w:val="5CFA226B"/>
    <w:rsid w:val="5DF752E8"/>
    <w:rsid w:val="5E200776"/>
    <w:rsid w:val="5E4A5C3C"/>
    <w:rsid w:val="5E4B5AA5"/>
    <w:rsid w:val="5E7E4DC5"/>
    <w:rsid w:val="5F6D3317"/>
    <w:rsid w:val="603C0B29"/>
    <w:rsid w:val="60D61F76"/>
    <w:rsid w:val="61055A02"/>
    <w:rsid w:val="610C53AA"/>
    <w:rsid w:val="617C5353"/>
    <w:rsid w:val="61D10133"/>
    <w:rsid w:val="61D611E2"/>
    <w:rsid w:val="61D64F04"/>
    <w:rsid w:val="62153BFD"/>
    <w:rsid w:val="621E7E4E"/>
    <w:rsid w:val="6298367A"/>
    <w:rsid w:val="62C177EB"/>
    <w:rsid w:val="62D31673"/>
    <w:rsid w:val="636444A4"/>
    <w:rsid w:val="636A749C"/>
    <w:rsid w:val="637212DA"/>
    <w:rsid w:val="653460CC"/>
    <w:rsid w:val="6549158E"/>
    <w:rsid w:val="65AB0721"/>
    <w:rsid w:val="65BE6B3C"/>
    <w:rsid w:val="65FE537C"/>
    <w:rsid w:val="66183744"/>
    <w:rsid w:val="665F0B8F"/>
    <w:rsid w:val="66656AED"/>
    <w:rsid w:val="675326B0"/>
    <w:rsid w:val="67AD15DB"/>
    <w:rsid w:val="6880003B"/>
    <w:rsid w:val="695272E6"/>
    <w:rsid w:val="69D40455"/>
    <w:rsid w:val="6A24363A"/>
    <w:rsid w:val="6A6A3DB9"/>
    <w:rsid w:val="6A9F3B30"/>
    <w:rsid w:val="6AD21D22"/>
    <w:rsid w:val="6AFF01F9"/>
    <w:rsid w:val="6B6A3356"/>
    <w:rsid w:val="6B737347"/>
    <w:rsid w:val="6C2701FD"/>
    <w:rsid w:val="6CD04EED"/>
    <w:rsid w:val="6CDE1339"/>
    <w:rsid w:val="6DB62B8B"/>
    <w:rsid w:val="6DF92BB8"/>
    <w:rsid w:val="6DF973E2"/>
    <w:rsid w:val="6E0A4730"/>
    <w:rsid w:val="6E241FD2"/>
    <w:rsid w:val="6E45140B"/>
    <w:rsid w:val="6E9B7DC1"/>
    <w:rsid w:val="6ECD4AA3"/>
    <w:rsid w:val="6EF03BEB"/>
    <w:rsid w:val="6F8C36CF"/>
    <w:rsid w:val="6FE244DA"/>
    <w:rsid w:val="708F6762"/>
    <w:rsid w:val="714448EC"/>
    <w:rsid w:val="720A67D1"/>
    <w:rsid w:val="73212F7F"/>
    <w:rsid w:val="748E5238"/>
    <w:rsid w:val="753C7ECE"/>
    <w:rsid w:val="755B62E4"/>
    <w:rsid w:val="7647160E"/>
    <w:rsid w:val="764E1839"/>
    <w:rsid w:val="76EE2B39"/>
    <w:rsid w:val="77546D0D"/>
    <w:rsid w:val="775F0377"/>
    <w:rsid w:val="775F522D"/>
    <w:rsid w:val="7855412C"/>
    <w:rsid w:val="78744C90"/>
    <w:rsid w:val="78BF0E94"/>
    <w:rsid w:val="7912493F"/>
    <w:rsid w:val="793E76CD"/>
    <w:rsid w:val="79423813"/>
    <w:rsid w:val="79C84615"/>
    <w:rsid w:val="7A161E68"/>
    <w:rsid w:val="7A1D2043"/>
    <w:rsid w:val="7A667219"/>
    <w:rsid w:val="7AA26DEB"/>
    <w:rsid w:val="7B62650D"/>
    <w:rsid w:val="7B806658"/>
    <w:rsid w:val="7BD000E4"/>
    <w:rsid w:val="7BF20AA9"/>
    <w:rsid w:val="7BF33E7D"/>
    <w:rsid w:val="7C1A47D3"/>
    <w:rsid w:val="7CBB215B"/>
    <w:rsid w:val="7CD047BD"/>
    <w:rsid w:val="7D235DEE"/>
    <w:rsid w:val="7D283924"/>
    <w:rsid w:val="7D507304"/>
    <w:rsid w:val="7EC63800"/>
    <w:rsid w:val="7F7D2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f" stroke="f">
      <v:fill on="f"/>
      <v:stroke on="f"/>
    </o:shapedefaults>
    <o:shapelayout v:ext="edit">
      <o:idmap v:ext="edit" data="1"/>
    </o:shapelayout>
  </w:shapeDefaults>
  <w:decimalSymbol w:val="."/>
  <w:listSeparator w:val=","/>
  <w14:docId w14:val="6018D1C5"/>
  <w15:chartTrackingRefBased/>
  <w15:docId w15:val="{D33998EF-3365-4019-AD32-E02C51E3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99" w:unhideWhenUsed="1" w:qFormat="1"/>
    <w:lsdException w:name="Strong" w:uiPriority="20" w:qFormat="1"/>
    <w:lsdException w:name="Emphasis" w:uiPriority="18"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7"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Pr>
      <w:rFonts w:ascii="Calibri" w:eastAsia="Calibri" w:hAnsi="Calibri"/>
      <w:sz w:val="22"/>
      <w:szCs w:val="22"/>
      <w:lang w:val="en-GB" w:eastAsia="en-GB"/>
    </w:rPr>
  </w:style>
  <w:style w:type="paragraph" w:styleId="Heading1">
    <w:name w:val="heading 1"/>
    <w:basedOn w:val="Normal"/>
    <w:next w:val="Normal"/>
    <w:uiPriority w:val="7"/>
    <w:qFormat/>
    <w:pPr>
      <w:keepNext/>
      <w:keepLines/>
      <w:numPr>
        <w:numId w:val="1"/>
      </w:numPr>
      <w:jc w:val="both"/>
      <w:outlineLvl w:val="0"/>
    </w:pPr>
    <w:rPr>
      <w:rFonts w:ascii="Cambria" w:eastAsia="Cambria" w:hAnsi="Cambria"/>
      <w:color w:val="365F91"/>
      <w:sz w:val="32"/>
      <w:szCs w:val="32"/>
    </w:rPr>
  </w:style>
  <w:style w:type="paragraph" w:styleId="Heading2">
    <w:name w:val="heading 2"/>
    <w:basedOn w:val="Normal"/>
    <w:next w:val="Normal"/>
    <w:uiPriority w:val="8"/>
    <w:qFormat/>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next w:val="Normal"/>
    <w:uiPriority w:val="9"/>
    <w:qFormat/>
    <w:pPr>
      <w:keepNext/>
      <w:numPr>
        <w:ilvl w:val="2"/>
        <w:numId w:val="1"/>
      </w:numPr>
      <w:outlineLvl w:val="2"/>
    </w:pPr>
    <w:rPr>
      <w:rFonts w:ascii="Cambria" w:eastAsia="Cambria" w:hAnsi="Cambria"/>
      <w:sz w:val="26"/>
      <w:szCs w:val="26"/>
    </w:rPr>
  </w:style>
  <w:style w:type="paragraph" w:styleId="Heading4">
    <w:name w:val="heading 4"/>
    <w:basedOn w:val="Normal"/>
    <w:next w:val="Normal"/>
    <w:uiPriority w:val="10"/>
    <w:qFormat/>
    <w:pPr>
      <w:keepNext/>
      <w:numPr>
        <w:ilvl w:val="3"/>
        <w:numId w:val="1"/>
      </w:numPr>
      <w:outlineLvl w:val="3"/>
    </w:pPr>
    <w:rPr>
      <w:b/>
      <w:sz w:val="28"/>
      <w:szCs w:val="28"/>
    </w:rPr>
  </w:style>
  <w:style w:type="paragraph" w:styleId="Heading5">
    <w:name w:val="heading 5"/>
    <w:basedOn w:val="Normal"/>
    <w:next w:val="Normal"/>
    <w:uiPriority w:val="11"/>
    <w:qFormat/>
    <w:pPr>
      <w:numPr>
        <w:ilvl w:val="4"/>
        <w:numId w:val="1"/>
      </w:numPr>
      <w:outlineLvl w:val="4"/>
    </w:pPr>
    <w:rPr>
      <w:b/>
      <w:i/>
      <w:sz w:val="26"/>
      <w:szCs w:val="26"/>
    </w:rPr>
  </w:style>
  <w:style w:type="paragraph" w:styleId="Heading6">
    <w:name w:val="heading 6"/>
    <w:basedOn w:val="Normal"/>
    <w:next w:val="Normal"/>
    <w:uiPriority w:val="12"/>
    <w:qFormat/>
    <w:pPr>
      <w:numPr>
        <w:ilvl w:val="5"/>
        <w:numId w:val="1"/>
      </w:numPr>
      <w:outlineLvl w:val="5"/>
    </w:pPr>
    <w:rPr>
      <w:b/>
      <w:sz w:val="20"/>
      <w:szCs w:val="20"/>
    </w:rPr>
  </w:style>
  <w:style w:type="paragraph" w:styleId="Heading7">
    <w:name w:val="heading 7"/>
    <w:basedOn w:val="Normal"/>
    <w:next w:val="Normal"/>
    <w:uiPriority w:val="13"/>
    <w:qFormat/>
    <w:pPr>
      <w:numPr>
        <w:ilvl w:val="6"/>
        <w:numId w:val="1"/>
      </w:numPr>
      <w:outlineLvl w:val="6"/>
    </w:pPr>
    <w:rPr>
      <w:sz w:val="24"/>
      <w:szCs w:val="24"/>
    </w:rPr>
  </w:style>
  <w:style w:type="paragraph" w:styleId="Heading8">
    <w:name w:val="heading 8"/>
    <w:basedOn w:val="Normal"/>
    <w:next w:val="Normal"/>
    <w:uiPriority w:val="14"/>
    <w:qFormat/>
    <w:pPr>
      <w:numPr>
        <w:ilvl w:val="7"/>
        <w:numId w:val="1"/>
      </w:numPr>
      <w:outlineLvl w:val="7"/>
    </w:pPr>
    <w:rPr>
      <w:i/>
      <w:sz w:val="24"/>
      <w:szCs w:val="24"/>
    </w:rPr>
  </w:style>
  <w:style w:type="paragraph" w:styleId="Heading9">
    <w:name w:val="heading 9"/>
    <w:basedOn w:val="Normal"/>
    <w:next w:val="Normal"/>
    <w:uiPriority w:val="15"/>
    <w:qFormat/>
    <w:pPr>
      <w:numPr>
        <w:ilvl w:val="8"/>
        <w:numId w:val="1"/>
      </w:numPr>
      <w:outlineLvl w:val="8"/>
    </w:pPr>
    <w:rPr>
      <w:rFonts w:ascii="Cambria" w:eastAsia="Cambria" w:hAnsi="Cambria"/>
      <w:sz w:val="20"/>
      <w:szCs w:val="20"/>
    </w:rPr>
  </w:style>
  <w:style w:type="character" w:default="1" w:styleId="DefaultParagraphFont">
    <w:name w:val="Default Paragraph Font"/>
    <w:uiPriority w:val="1"/>
    <w:unhideWhenUsed/>
    <w:qFormat/>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acts-14-27">
    <w:name w:val="text acts-14-27"/>
    <w:basedOn w:val="DefaultParagraphFont"/>
    <w:qFormat/>
  </w:style>
  <w:style w:type="character" w:customStyle="1" w:styleId="text1cor-15-16-1cor-15-20">
    <w:name w:val="text 1cor-15-16-1cor-15-20"/>
    <w:basedOn w:val="DefaultParagraphFont"/>
    <w:qFormat/>
  </w:style>
  <w:style w:type="character" w:customStyle="1" w:styleId="textgal-5-18">
    <w:name w:val="text gal-5-18"/>
    <w:basedOn w:val="DefaultParagraphFont"/>
  </w:style>
  <w:style w:type="character" w:customStyle="1" w:styleId="textheb-13-7">
    <w:name w:val="text heb-13-7"/>
    <w:basedOn w:val="DefaultParagraphFont"/>
  </w:style>
  <w:style w:type="character" w:styleId="IntenseReference">
    <w:name w:val="Intense Reference"/>
    <w:uiPriority w:val="24"/>
    <w:qFormat/>
    <w:rPr>
      <w:b/>
      <w:smallCaps/>
      <w:color w:val="4F81BD"/>
      <w:spacing w:val="5"/>
      <w:w w:val="100"/>
      <w:sz w:val="20"/>
      <w:szCs w:val="20"/>
      <w:shd w:val="clear" w:color="auto" w:fill="auto"/>
    </w:rPr>
  </w:style>
  <w:style w:type="character" w:customStyle="1" w:styleId="Heading4Char">
    <w:name w:val="Heading 4 Char"/>
    <w:qFormat/>
    <w:rPr>
      <w:rFonts w:ascii="Calibri" w:eastAsia="Calibri" w:hAnsi="Calibri"/>
      <w:b/>
      <w:w w:val="100"/>
      <w:sz w:val="28"/>
      <w:szCs w:val="28"/>
      <w:shd w:val="clear" w:color="auto" w:fill="auto"/>
    </w:rPr>
  </w:style>
  <w:style w:type="character" w:customStyle="1" w:styleId="textluke-1-26">
    <w:name w:val="text luke-1-26"/>
    <w:basedOn w:val="DefaultParagraphFont"/>
    <w:qFormat/>
  </w:style>
  <w:style w:type="character" w:customStyle="1" w:styleId="PlaceholderText1">
    <w:name w:val="Placeholder Text1"/>
    <w:qFormat/>
    <w:rPr>
      <w:color w:val="808080"/>
      <w:w w:val="100"/>
      <w:sz w:val="20"/>
      <w:szCs w:val="20"/>
      <w:shd w:val="clear" w:color="auto" w:fill="auto"/>
    </w:rPr>
  </w:style>
  <w:style w:type="character" w:customStyle="1" w:styleId="textjas-1-2">
    <w:name w:val="text jas-1-2"/>
    <w:basedOn w:val="DefaultParagraphFont"/>
    <w:qFormat/>
  </w:style>
  <w:style w:type="character" w:customStyle="1" w:styleId="text1cor-9-27">
    <w:name w:val="text 1cor-9-27"/>
    <w:basedOn w:val="DefaultParagraphFont"/>
  </w:style>
  <w:style w:type="character" w:customStyle="1" w:styleId="passage-display-version">
    <w:name w:val="passage-display-version"/>
    <w:basedOn w:val="DefaultParagraphFont"/>
  </w:style>
  <w:style w:type="character" w:customStyle="1" w:styleId="ListLabel1">
    <w:name w:val="ListLabel 1"/>
    <w:qFormat/>
    <w:rPr>
      <w:i/>
      <w:w w:val="100"/>
      <w:sz w:val="20"/>
      <w:szCs w:val="20"/>
      <w:shd w:val="clear" w:color="auto" w:fill="auto"/>
    </w:rPr>
  </w:style>
  <w:style w:type="character" w:customStyle="1" w:styleId="textluke-1-30">
    <w:name w:val="text luke-1-30"/>
    <w:basedOn w:val="DefaultParagraphFont"/>
  </w:style>
  <w:style w:type="character" w:customStyle="1" w:styleId="text1cor-4-15">
    <w:name w:val="text 1cor-4-15"/>
    <w:basedOn w:val="DefaultParagraphFont"/>
    <w:qFormat/>
  </w:style>
  <w:style w:type="character" w:customStyle="1" w:styleId="Bullets">
    <w:name w:val="Bullets"/>
    <w:qFormat/>
    <w:rPr>
      <w:rFonts w:ascii="OpenSymbol" w:eastAsia="OpenSymbol" w:hAnsi="OpenSymbol"/>
      <w:w w:val="100"/>
      <w:sz w:val="20"/>
      <w:szCs w:val="20"/>
      <w:shd w:val="clear" w:color="auto" w:fill="auto"/>
    </w:rPr>
  </w:style>
  <w:style w:type="character" w:customStyle="1" w:styleId="textgal-5-23">
    <w:name w:val="text gal-5-23"/>
    <w:basedOn w:val="DefaultParagraphFont"/>
  </w:style>
  <w:style w:type="character" w:customStyle="1" w:styleId="textjohn-20-28">
    <w:name w:val="text john-20-28"/>
    <w:basedOn w:val="DefaultParagraphFont"/>
    <w:qFormat/>
  </w:style>
  <w:style w:type="character" w:customStyle="1" w:styleId="apple-converted-space">
    <w:name w:val="apple-converted-space"/>
    <w:basedOn w:val="DefaultParagraphFont"/>
    <w:qFormat/>
  </w:style>
  <w:style w:type="character" w:customStyle="1" w:styleId="textluke-1-36">
    <w:name w:val="text luke-1-36"/>
    <w:basedOn w:val="DefaultParagraphFont"/>
    <w:qFormat/>
  </w:style>
  <w:style w:type="character" w:customStyle="1" w:styleId="FootnoteReference1">
    <w:name w:val="Footnote Reference1"/>
    <w:qFormat/>
    <w:rPr>
      <w:w w:val="100"/>
      <w:sz w:val="20"/>
      <w:szCs w:val="20"/>
      <w:shd w:val="clear" w:color="auto" w:fill="auto"/>
      <w:vertAlign w:val="superscript"/>
    </w:rPr>
  </w:style>
  <w:style w:type="character" w:customStyle="1" w:styleId="textps-18-6">
    <w:name w:val="text ps-18-6"/>
    <w:basedOn w:val="DefaultParagraphFont"/>
  </w:style>
  <w:style w:type="character" w:customStyle="1" w:styleId="text2tim-2-2">
    <w:name w:val="text 2tim-2-2"/>
    <w:basedOn w:val="DefaultParagraphFont"/>
    <w:qFormat/>
  </w:style>
  <w:style w:type="character" w:customStyle="1" w:styleId="textps-107-21">
    <w:name w:val="text ps-107-21"/>
    <w:basedOn w:val="DefaultParagraphFont"/>
    <w:qFormat/>
  </w:style>
  <w:style w:type="character" w:customStyle="1" w:styleId="NumberingSymbols">
    <w:name w:val="Numbering Symbols"/>
    <w:qFormat/>
  </w:style>
  <w:style w:type="character" w:customStyle="1" w:styleId="textheb-13-24">
    <w:name w:val="text heb-13-24"/>
    <w:basedOn w:val="DefaultParagraphFont"/>
  </w:style>
  <w:style w:type="character" w:customStyle="1" w:styleId="textrom-8-26">
    <w:name w:val="text rom-8-26"/>
    <w:basedOn w:val="DefaultParagraphFont"/>
  </w:style>
  <w:style w:type="character" w:customStyle="1" w:styleId="btext1">
    <w:name w:val="btext1"/>
    <w:basedOn w:val="DefaultParagraphFont"/>
    <w:qFormat/>
  </w:style>
  <w:style w:type="character" w:customStyle="1" w:styleId="oneclick-linkoneclick-available">
    <w:name w:val="oneclick-link oneclick-available"/>
    <w:basedOn w:val="DefaultParagraphFont"/>
    <w:qFormat/>
  </w:style>
  <w:style w:type="character" w:customStyle="1" w:styleId="indent-2-breaks">
    <w:name w:val="indent-2-breaks"/>
    <w:basedOn w:val="DefaultParagraphFont"/>
  </w:style>
  <w:style w:type="character" w:customStyle="1" w:styleId="textjohn-14-5">
    <w:name w:val="text john-14-5"/>
    <w:basedOn w:val="DefaultParagraphFont"/>
    <w:qFormat/>
  </w:style>
  <w:style w:type="character" w:customStyle="1" w:styleId="CharAttribute94">
    <w:name w:val="CharAttribute94"/>
    <w:qFormat/>
    <w:rPr>
      <w:rFonts w:ascii="Verdana" w:eastAsia="Verdana" w:hAnsi="Verdana"/>
      <w:b/>
      <w:color w:val="993366"/>
      <w:w w:val="100"/>
      <w:sz w:val="24"/>
      <w:szCs w:val="24"/>
      <w:shd w:val="clear" w:color="auto" w:fill="auto"/>
    </w:rPr>
  </w:style>
  <w:style w:type="character" w:customStyle="1" w:styleId="Text">
    <w:name w:val="Text"/>
    <w:basedOn w:val="DefaultParagraphFont"/>
    <w:uiPriority w:val="99"/>
    <w:qFormat/>
  </w:style>
  <w:style w:type="character" w:customStyle="1" w:styleId="textmark-1-13">
    <w:name w:val="text mark-1-13"/>
    <w:basedOn w:val="DefaultParagraphFont"/>
  </w:style>
  <w:style w:type="character" w:customStyle="1" w:styleId="textmark-10-16">
    <w:name w:val="text mark-10-16"/>
    <w:basedOn w:val="DefaultParagraphFont"/>
  </w:style>
  <w:style w:type="character" w:customStyle="1" w:styleId="FootnoteTextChar">
    <w:name w:val="Footnote Text Char"/>
    <w:qFormat/>
    <w:rPr>
      <w:rFonts w:ascii="Calibri" w:eastAsia="Times New Roman" w:hAnsi="Calibri"/>
      <w:w w:val="100"/>
      <w:sz w:val="24"/>
      <w:szCs w:val="24"/>
      <w:shd w:val="clear" w:color="auto" w:fill="auto"/>
    </w:rPr>
  </w:style>
  <w:style w:type="character" w:customStyle="1" w:styleId="textps-107-22">
    <w:name w:val="text ps-107-22"/>
    <w:basedOn w:val="DefaultParagraphFont"/>
  </w:style>
  <w:style w:type="character" w:customStyle="1" w:styleId="textmark-1-12">
    <w:name w:val="text mark-1-12"/>
    <w:basedOn w:val="DefaultParagraphFont"/>
  </w:style>
  <w:style w:type="character" w:customStyle="1" w:styleId="CharAttribute16">
    <w:name w:val="CharAttribute16"/>
    <w:qFormat/>
    <w:rPr>
      <w:rFonts w:ascii="Cambria" w:eastAsia="SimSun" w:hAnsi="Cambria"/>
      <w:b/>
      <w:color w:val="365F91"/>
      <w:w w:val="100"/>
      <w:sz w:val="32"/>
      <w:szCs w:val="32"/>
      <w:shd w:val="clear" w:color="auto" w:fill="auto"/>
    </w:rPr>
  </w:style>
  <w:style w:type="character" w:customStyle="1" w:styleId="textmatt-28-18">
    <w:name w:val="text matt-28-18"/>
    <w:basedOn w:val="DefaultParagraphFont"/>
    <w:qFormat/>
  </w:style>
  <w:style w:type="character" w:customStyle="1" w:styleId="Heading2Char">
    <w:name w:val="Heading 2 Char"/>
    <w:qFormat/>
    <w:rPr>
      <w:rFonts w:ascii="Cambria" w:eastAsia="SimSun" w:hAnsi="Cambria"/>
      <w:color w:val="365F91"/>
      <w:w w:val="100"/>
      <w:sz w:val="26"/>
      <w:szCs w:val="26"/>
      <w:shd w:val="clear" w:color="auto" w:fill="auto"/>
    </w:rPr>
  </w:style>
  <w:style w:type="character" w:customStyle="1" w:styleId="text1thess-1-7">
    <w:name w:val="text 1thess-1-7"/>
    <w:basedOn w:val="DefaultParagraphFont"/>
    <w:qFormat/>
  </w:style>
  <w:style w:type="character" w:customStyle="1" w:styleId="CommentSubjectChar">
    <w:name w:val="Comment Subject Char"/>
    <w:link w:val="CommentSubject"/>
    <w:rPr>
      <w:rFonts w:ascii="Calibri" w:eastAsia="Calibri" w:hAnsi="Calibri"/>
      <w:b/>
      <w:w w:val="100"/>
      <w:sz w:val="20"/>
      <w:szCs w:val="20"/>
      <w:shd w:val="clear" w:color="auto" w:fill="auto"/>
    </w:rPr>
  </w:style>
  <w:style w:type="character" w:customStyle="1" w:styleId="text1thess-1-5">
    <w:name w:val="text 1thess-1-5"/>
    <w:basedOn w:val="DefaultParagraphFont"/>
    <w:qFormat/>
  </w:style>
  <w:style w:type="character" w:customStyle="1" w:styleId="Heading9Char">
    <w:name w:val="Heading 9 Char"/>
    <w:qFormat/>
    <w:rPr>
      <w:rFonts w:ascii="Cambria" w:eastAsia="Cambria" w:hAnsi="Cambria"/>
      <w:w w:val="100"/>
      <w:sz w:val="20"/>
      <w:szCs w:val="20"/>
      <w:shd w:val="clear" w:color="auto" w:fill="auto"/>
    </w:rPr>
  </w:style>
  <w:style w:type="character" w:customStyle="1" w:styleId="text1thess-5-13">
    <w:name w:val="text 1thess-5-13"/>
    <w:basedOn w:val="DefaultParagraphFont"/>
  </w:style>
  <w:style w:type="character" w:customStyle="1" w:styleId="st">
    <w:name w:val="st"/>
    <w:basedOn w:val="DefaultParagraphFont"/>
  </w:style>
  <w:style w:type="character" w:styleId="Hyperlink">
    <w:name w:val="Hyperlink"/>
    <w:qFormat/>
    <w:rPr>
      <w:color w:val="0000FF"/>
      <w:w w:val="100"/>
      <w:sz w:val="20"/>
      <w:szCs w:val="20"/>
      <w:u w:val="single"/>
      <w:shd w:val="clear" w:color="auto" w:fill="auto"/>
    </w:rPr>
  </w:style>
  <w:style w:type="character" w:customStyle="1" w:styleId="CharAttribute3">
    <w:name w:val="CharAttribute3"/>
    <w:qFormat/>
    <w:rPr>
      <w:rFonts w:ascii="Calibri" w:eastAsia="Calibri" w:hAnsi="Calibri"/>
      <w:i/>
      <w:w w:val="100"/>
      <w:sz w:val="18"/>
      <w:szCs w:val="18"/>
      <w:shd w:val="clear" w:color="auto" w:fill="auto"/>
    </w:rPr>
  </w:style>
  <w:style w:type="character" w:customStyle="1" w:styleId="bqquotelink">
    <w:name w:val="bqquotelink"/>
    <w:basedOn w:val="DefaultParagraphFont"/>
    <w:qFormat/>
  </w:style>
  <w:style w:type="character" w:customStyle="1" w:styleId="textmark-10-14">
    <w:name w:val="text mark-10-14"/>
    <w:basedOn w:val="DefaultParagraphFont"/>
  </w:style>
  <w:style w:type="character" w:customStyle="1" w:styleId="textluke-1-31">
    <w:name w:val="text luke-1-31"/>
    <w:basedOn w:val="DefaultParagraphFont"/>
    <w:qFormat/>
  </w:style>
  <w:style w:type="character" w:customStyle="1" w:styleId="textprov-17-22">
    <w:name w:val="text prov-17-22"/>
    <w:basedOn w:val="DefaultParagraphFont"/>
  </w:style>
  <w:style w:type="character" w:customStyle="1" w:styleId="textluke-1-28">
    <w:name w:val="text luke-1-28"/>
    <w:basedOn w:val="DefaultParagraphFont"/>
    <w:qFormat/>
  </w:style>
  <w:style w:type="character" w:customStyle="1" w:styleId="yiv3388207318textyiv3388207318prov-21-15">
    <w:name w:val="yiv3388207318text yiv3388207318prov-21-15"/>
    <w:basedOn w:val="DefaultParagraphFont"/>
  </w:style>
  <w:style w:type="character" w:customStyle="1" w:styleId="textjohn-11-16">
    <w:name w:val="text john-11-16"/>
    <w:basedOn w:val="DefaultParagraphFont"/>
    <w:qFormat/>
  </w:style>
  <w:style w:type="character" w:customStyle="1" w:styleId="textps-139-14">
    <w:name w:val="text ps-139-14"/>
    <w:basedOn w:val="DefaultParagraphFont"/>
    <w:qFormat/>
  </w:style>
  <w:style w:type="character" w:styleId="Strong">
    <w:name w:val="Strong"/>
    <w:uiPriority w:val="20"/>
    <w:qFormat/>
    <w:rPr>
      <w:b/>
      <w:w w:val="100"/>
      <w:sz w:val="20"/>
      <w:szCs w:val="20"/>
      <w:shd w:val="clear" w:color="auto" w:fill="auto"/>
    </w:rPr>
  </w:style>
  <w:style w:type="character" w:customStyle="1" w:styleId="FooterChar">
    <w:name w:val="Footer Char"/>
    <w:basedOn w:val="DefaultParagraphFont"/>
    <w:qFormat/>
  </w:style>
  <w:style w:type="character" w:customStyle="1" w:styleId="yiv3388207318textyiv33882073182pet-2-9">
    <w:name w:val="yiv3388207318text yiv33882073182pet-2-9"/>
    <w:basedOn w:val="DefaultParagraphFont"/>
    <w:qFormat/>
  </w:style>
  <w:style w:type="character" w:styleId="Emphasis">
    <w:name w:val="Emphasis"/>
    <w:uiPriority w:val="18"/>
    <w:qFormat/>
    <w:rPr>
      <w:i/>
      <w:w w:val="100"/>
      <w:sz w:val="20"/>
      <w:szCs w:val="20"/>
      <w:shd w:val="clear" w:color="auto" w:fill="auto"/>
    </w:rPr>
  </w:style>
  <w:style w:type="character" w:customStyle="1" w:styleId="textluke-1-37">
    <w:name w:val="text luke-1-37"/>
    <w:basedOn w:val="DefaultParagraphFont"/>
    <w:qFormat/>
  </w:style>
  <w:style w:type="character" w:customStyle="1" w:styleId="greek">
    <w:name w:val="greek"/>
    <w:basedOn w:val="DefaultParagraphFont"/>
  </w:style>
  <w:style w:type="character" w:customStyle="1" w:styleId="ListLabel3">
    <w:name w:val="ListLabel 3"/>
    <w:qFormat/>
    <w:rPr>
      <w:rFonts w:ascii="NanumGothic" w:eastAsia="Courier New" w:hAnsi="NanumGothic"/>
      <w:w w:val="100"/>
      <w:sz w:val="20"/>
      <w:szCs w:val="20"/>
      <w:shd w:val="clear" w:color="auto" w:fill="auto"/>
    </w:rPr>
  </w:style>
  <w:style w:type="character" w:customStyle="1" w:styleId="small-caps">
    <w:name w:val="small-caps"/>
    <w:basedOn w:val="DefaultParagraphFont"/>
    <w:qFormat/>
  </w:style>
  <w:style w:type="character" w:customStyle="1" w:styleId="Heading6Char">
    <w:name w:val="Heading 6 Char"/>
    <w:rPr>
      <w:rFonts w:ascii="Calibri" w:eastAsia="Calibri" w:hAnsi="Calibri"/>
      <w:b/>
      <w:w w:val="100"/>
      <w:sz w:val="20"/>
      <w:szCs w:val="20"/>
      <w:shd w:val="clear" w:color="auto" w:fill="auto"/>
    </w:rPr>
  </w:style>
  <w:style w:type="character" w:customStyle="1" w:styleId="text1thess-1-8">
    <w:name w:val="text 1thess-1-8"/>
    <w:basedOn w:val="DefaultParagraphFont"/>
    <w:qFormat/>
  </w:style>
  <w:style w:type="character" w:customStyle="1" w:styleId="textps-30-2">
    <w:name w:val="text ps-30-2"/>
    <w:basedOn w:val="DefaultParagraphFont"/>
  </w:style>
  <w:style w:type="character" w:customStyle="1" w:styleId="textjohn-20-29">
    <w:name w:val="text john-20-29"/>
    <w:basedOn w:val="DefaultParagraphFont"/>
    <w:qFormat/>
  </w:style>
  <w:style w:type="character" w:customStyle="1" w:styleId="textprov-22-7">
    <w:name w:val="text prov-22-7"/>
    <w:basedOn w:val="DefaultParagraphFont"/>
  </w:style>
  <w:style w:type="character" w:customStyle="1" w:styleId="textgal-5-19">
    <w:name w:val="text gal-5-19"/>
    <w:basedOn w:val="DefaultParagraphFont"/>
  </w:style>
  <w:style w:type="character" w:styleId="CommentReference">
    <w:name w:val="annotation reference"/>
    <w:rPr>
      <w:w w:val="100"/>
      <w:sz w:val="16"/>
      <w:szCs w:val="16"/>
      <w:shd w:val="clear" w:color="auto" w:fill="auto"/>
    </w:rPr>
  </w:style>
  <w:style w:type="character" w:customStyle="1" w:styleId="HeaderChar">
    <w:name w:val="Header Char"/>
    <w:basedOn w:val="DefaultParagraphFont"/>
    <w:qFormat/>
  </w:style>
  <w:style w:type="character" w:customStyle="1" w:styleId="CharAttribute19">
    <w:name w:val="CharAttribute19"/>
    <w:qFormat/>
    <w:rPr>
      <w:rFonts w:ascii="Cambria" w:eastAsia="SimSun" w:hAnsi="Cambria"/>
      <w:b/>
      <w:color w:val="365F91"/>
      <w:w w:val="100"/>
      <w:sz w:val="24"/>
      <w:szCs w:val="24"/>
      <w:shd w:val="clear" w:color="auto" w:fill="auto"/>
    </w:rPr>
  </w:style>
  <w:style w:type="character" w:customStyle="1" w:styleId="textgal-5-25">
    <w:name w:val="text gal-5-25"/>
    <w:basedOn w:val="DefaultParagraphFont"/>
  </w:style>
  <w:style w:type="character" w:customStyle="1" w:styleId="text1thess-1-4">
    <w:name w:val="text 1thess-1-4"/>
    <w:basedOn w:val="DefaultParagraphFont"/>
    <w:qFormat/>
  </w:style>
  <w:style w:type="character" w:customStyle="1" w:styleId="textluke-1-29">
    <w:name w:val="text luke-1-29"/>
    <w:basedOn w:val="DefaultParagraphFont"/>
    <w:qFormat/>
  </w:style>
  <w:style w:type="character" w:customStyle="1" w:styleId="textmark-10-13">
    <w:name w:val="text mark-10-13"/>
    <w:basedOn w:val="DefaultParagraphFont"/>
  </w:style>
  <w:style w:type="character" w:customStyle="1" w:styleId="Heading1Char">
    <w:name w:val="Heading 1 Char"/>
    <w:qFormat/>
    <w:rPr>
      <w:rFonts w:ascii="Cambria" w:eastAsia="Cambria" w:hAnsi="Cambria"/>
      <w:color w:val="365F91"/>
      <w:w w:val="100"/>
      <w:sz w:val="32"/>
      <w:szCs w:val="32"/>
      <w:shd w:val="clear" w:color="auto" w:fill="auto"/>
    </w:rPr>
  </w:style>
  <w:style w:type="character" w:customStyle="1" w:styleId="textgal-5-17">
    <w:name w:val="text gal-5-17"/>
    <w:basedOn w:val="DefaultParagraphFont"/>
  </w:style>
  <w:style w:type="character" w:customStyle="1" w:styleId="texteph-4-32">
    <w:name w:val="text eph-4-32"/>
    <w:basedOn w:val="DefaultParagraphFont"/>
  </w:style>
  <w:style w:type="character" w:customStyle="1" w:styleId="text1cor-4-16">
    <w:name w:val="text 1cor-4-16"/>
    <w:basedOn w:val="DefaultParagraphFont"/>
    <w:qFormat/>
  </w:style>
  <w:style w:type="character" w:customStyle="1" w:styleId="textmark-1-11">
    <w:name w:val="text mark-1-11"/>
    <w:basedOn w:val="DefaultParagraphFont"/>
  </w:style>
  <w:style w:type="character" w:customStyle="1" w:styleId="textgal-5-20">
    <w:name w:val="text gal-5-20"/>
    <w:basedOn w:val="DefaultParagraphFont"/>
  </w:style>
  <w:style w:type="character" w:customStyle="1" w:styleId="indent-1-breaks">
    <w:name w:val="indent-1-breaks"/>
    <w:basedOn w:val="DefaultParagraphFont"/>
    <w:qFormat/>
  </w:style>
  <w:style w:type="character" w:customStyle="1" w:styleId="textps-127-1">
    <w:name w:val="text ps-127-1"/>
    <w:basedOn w:val="DefaultParagraphFont"/>
  </w:style>
  <w:style w:type="character" w:customStyle="1" w:styleId="textzech-8-17">
    <w:name w:val="text zech-8-17"/>
    <w:basedOn w:val="DefaultParagraphFont"/>
  </w:style>
  <w:style w:type="character" w:styleId="FollowedHyperlink">
    <w:name w:val="FollowedHyperlink"/>
    <w:uiPriority w:val="99"/>
    <w:unhideWhenUsed/>
    <w:qFormat/>
    <w:rPr>
      <w:color w:val="800080"/>
      <w:u w:val="single"/>
    </w:rPr>
  </w:style>
  <w:style w:type="character" w:customStyle="1" w:styleId="CharAttribute6">
    <w:name w:val="CharAttribute6"/>
    <w:qFormat/>
    <w:rPr>
      <w:rFonts w:ascii="Calibri" w:eastAsia="Calibri" w:hAnsi="Calibri"/>
      <w:color w:val="0000FF"/>
      <w:w w:val="100"/>
      <w:sz w:val="18"/>
      <w:szCs w:val="18"/>
      <w:u w:val="single"/>
      <w:shd w:val="clear" w:color="auto" w:fill="auto"/>
    </w:rPr>
  </w:style>
  <w:style w:type="character" w:customStyle="1" w:styleId="BalloonTextChar">
    <w:name w:val="Balloon Text Char"/>
    <w:qFormat/>
    <w:rPr>
      <w:rFonts w:ascii="Tahoma" w:eastAsia="Tahoma" w:hAnsi="Tahoma"/>
      <w:w w:val="100"/>
      <w:sz w:val="16"/>
      <w:szCs w:val="16"/>
      <w:shd w:val="clear" w:color="auto" w:fill="auto"/>
    </w:rPr>
  </w:style>
  <w:style w:type="character" w:customStyle="1" w:styleId="text0">
    <w:name w:val="text"/>
    <w:basedOn w:val="DefaultParagraphFont"/>
    <w:qFormat/>
  </w:style>
  <w:style w:type="character" w:customStyle="1" w:styleId="textjohn-11-14">
    <w:name w:val="text john-11-14"/>
    <w:basedOn w:val="DefaultParagraphFont"/>
    <w:qFormat/>
  </w:style>
  <w:style w:type="character" w:customStyle="1" w:styleId="textgal-5-21">
    <w:name w:val="text gal-5-21"/>
    <w:basedOn w:val="DefaultParagraphFont"/>
  </w:style>
  <w:style w:type="character" w:customStyle="1" w:styleId="textgal-5-26">
    <w:name w:val="text gal-5-26"/>
    <w:basedOn w:val="DefaultParagraphFont"/>
  </w:style>
  <w:style w:type="character" w:customStyle="1" w:styleId="textluke-1-35">
    <w:name w:val="text luke-1-35"/>
    <w:basedOn w:val="DefaultParagraphFont"/>
    <w:qFormat/>
  </w:style>
  <w:style w:type="character" w:customStyle="1" w:styleId="CommentTextChar">
    <w:name w:val="Comment Text Char"/>
    <w:link w:val="CommentText"/>
    <w:rPr>
      <w:rFonts w:ascii="Calibri" w:eastAsia="Calibri" w:hAnsi="Calibri"/>
      <w:w w:val="100"/>
      <w:sz w:val="20"/>
      <w:szCs w:val="20"/>
      <w:shd w:val="clear" w:color="auto" w:fill="auto"/>
    </w:rPr>
  </w:style>
  <w:style w:type="character" w:customStyle="1" w:styleId="textluke-1-38">
    <w:name w:val="text luke-1-38"/>
    <w:basedOn w:val="DefaultParagraphFont"/>
  </w:style>
  <w:style w:type="character" w:customStyle="1" w:styleId="textgal-5-16">
    <w:name w:val="text gal-5-16"/>
    <w:basedOn w:val="DefaultParagraphFont"/>
  </w:style>
  <w:style w:type="character" w:customStyle="1" w:styleId="Heading7Char">
    <w:name w:val="Heading 7 Char"/>
    <w:qFormat/>
    <w:rPr>
      <w:rFonts w:ascii="Calibri" w:eastAsia="Calibri" w:hAnsi="Calibri"/>
      <w:w w:val="100"/>
      <w:sz w:val="24"/>
      <w:szCs w:val="24"/>
      <w:shd w:val="clear" w:color="auto" w:fill="auto"/>
    </w:rPr>
  </w:style>
  <w:style w:type="character" w:customStyle="1" w:styleId="oblique">
    <w:name w:val="oblique"/>
    <w:basedOn w:val="DefaultParagraphFont"/>
  </w:style>
  <w:style w:type="character" w:customStyle="1" w:styleId="verse-1">
    <w:name w:val="verse-1"/>
    <w:basedOn w:val="DefaultParagraphFont"/>
  </w:style>
  <w:style w:type="character" w:customStyle="1" w:styleId="textjudg-2-7">
    <w:name w:val="text judg-2-7"/>
    <w:basedOn w:val="DefaultParagraphFont"/>
    <w:qFormat/>
  </w:style>
  <w:style w:type="character" w:customStyle="1" w:styleId="text1cor-7-35">
    <w:name w:val="text 1cor-7-35"/>
    <w:basedOn w:val="DefaultParagraphFont"/>
  </w:style>
  <w:style w:type="character" w:customStyle="1" w:styleId="Heading8Char">
    <w:name w:val="Heading 8 Char"/>
    <w:qFormat/>
    <w:rPr>
      <w:rFonts w:ascii="Calibri" w:eastAsia="Calibri" w:hAnsi="Calibri"/>
      <w:i/>
      <w:w w:val="100"/>
      <w:sz w:val="24"/>
      <w:szCs w:val="24"/>
      <w:shd w:val="clear" w:color="auto" w:fill="auto"/>
    </w:rPr>
  </w:style>
  <w:style w:type="character" w:customStyle="1" w:styleId="textluke-1-27">
    <w:name w:val="text luke-1-27"/>
    <w:basedOn w:val="DefaultParagraphFont"/>
  </w:style>
  <w:style w:type="character" w:customStyle="1" w:styleId="Style1">
    <w:name w:val="Style1"/>
    <w:basedOn w:val="DefaultParagraphFont"/>
    <w:qFormat/>
  </w:style>
  <w:style w:type="character" w:customStyle="1" w:styleId="text1thess-1-6">
    <w:name w:val="text 1thess-1-6"/>
    <w:basedOn w:val="DefaultParagraphFont"/>
    <w:qFormat/>
  </w:style>
  <w:style w:type="character" w:customStyle="1" w:styleId="passage-display-bcv">
    <w:name w:val="passage-display-bcv"/>
    <w:basedOn w:val="DefaultParagraphFont"/>
  </w:style>
  <w:style w:type="character" w:customStyle="1" w:styleId="BodyTextChar">
    <w:name w:val="Body Text Char"/>
    <w:link w:val="BodyText"/>
    <w:rPr>
      <w:rFonts w:ascii="Calibri" w:eastAsia="Calibri" w:hAnsi="Calibri"/>
      <w:sz w:val="22"/>
      <w:szCs w:val="22"/>
    </w:rPr>
  </w:style>
  <w:style w:type="character" w:customStyle="1" w:styleId="yiv3388207318passage-display-bcv">
    <w:name w:val="yiv3388207318passage-display-bcv"/>
    <w:basedOn w:val="DefaultParagraphFont"/>
    <w:qFormat/>
  </w:style>
  <w:style w:type="character" w:customStyle="1" w:styleId="Heading5Char">
    <w:name w:val="Heading 5 Char"/>
    <w:qFormat/>
    <w:rPr>
      <w:rFonts w:ascii="Calibri" w:eastAsia="Calibri" w:hAnsi="Calibri"/>
      <w:b/>
      <w:i/>
      <w:w w:val="100"/>
      <w:sz w:val="26"/>
      <w:szCs w:val="26"/>
      <w:shd w:val="clear" w:color="auto" w:fill="auto"/>
    </w:rPr>
  </w:style>
  <w:style w:type="character" w:customStyle="1" w:styleId="ListLabel2">
    <w:name w:val="ListLabel 2"/>
    <w:qFormat/>
    <w:rPr>
      <w:w w:val="100"/>
      <w:sz w:val="20"/>
      <w:szCs w:val="20"/>
      <w:shd w:val="clear" w:color="auto" w:fill="auto"/>
    </w:rPr>
  </w:style>
  <w:style w:type="character" w:customStyle="1" w:styleId="textluke-1-32">
    <w:name w:val="text luke-1-32"/>
    <w:basedOn w:val="DefaultParagraphFont"/>
    <w:qFormat/>
  </w:style>
  <w:style w:type="character" w:customStyle="1" w:styleId="text1pet-3-17">
    <w:name w:val="text 1pet-3-17"/>
    <w:basedOn w:val="DefaultParagraphFont"/>
    <w:qFormat/>
  </w:style>
  <w:style w:type="character" w:customStyle="1" w:styleId="CharAttribute93">
    <w:name w:val="CharAttribute93"/>
    <w:qFormat/>
    <w:rPr>
      <w:rFonts w:ascii="Verdana" w:eastAsia="Verdana" w:hAnsi="Verdana"/>
      <w:b/>
      <w:color w:val="800080"/>
      <w:w w:val="100"/>
      <w:sz w:val="36"/>
      <w:szCs w:val="36"/>
      <w:shd w:val="clear" w:color="auto" w:fill="auto"/>
    </w:rPr>
  </w:style>
  <w:style w:type="character" w:customStyle="1" w:styleId="textzech-8-16">
    <w:name w:val="text zech-8-16"/>
    <w:basedOn w:val="DefaultParagraphFont"/>
    <w:qFormat/>
  </w:style>
  <w:style w:type="character" w:customStyle="1" w:styleId="textrom-3-23">
    <w:name w:val="text rom-3-23"/>
    <w:basedOn w:val="DefaultParagraphFont"/>
  </w:style>
  <w:style w:type="character" w:customStyle="1" w:styleId="textluke-1-34">
    <w:name w:val="text luke-1-34"/>
    <w:basedOn w:val="DefaultParagraphFont"/>
    <w:qFormat/>
  </w:style>
  <w:style w:type="character" w:customStyle="1" w:styleId="textmatt-18-3">
    <w:name w:val="text matt-18-3"/>
    <w:basedOn w:val="DefaultParagraphFont"/>
  </w:style>
  <w:style w:type="character" w:customStyle="1" w:styleId="yiv3388207318indent-1-breaks">
    <w:name w:val="yiv3388207318indent-1-breaks"/>
    <w:basedOn w:val="DefaultParagraphFont"/>
    <w:qFormat/>
  </w:style>
  <w:style w:type="character" w:customStyle="1" w:styleId="QuoteChar">
    <w:name w:val="Quote Char"/>
    <w:qFormat/>
    <w:rPr>
      <w:rFonts w:ascii="NanumGothic" w:eastAsia="Calibri" w:hAnsi="NanumGothic"/>
      <w:i/>
      <w:color w:val="404040"/>
      <w:w w:val="100"/>
      <w:sz w:val="20"/>
      <w:szCs w:val="20"/>
      <w:shd w:val="clear" w:color="auto" w:fill="auto"/>
    </w:rPr>
  </w:style>
  <w:style w:type="character" w:customStyle="1" w:styleId="text1pet-4-13">
    <w:name w:val="text 1pet-4-13"/>
    <w:basedOn w:val="DefaultParagraphFont"/>
  </w:style>
  <w:style w:type="character" w:customStyle="1" w:styleId="woj">
    <w:name w:val="woj"/>
    <w:basedOn w:val="DefaultParagraphFont"/>
    <w:qFormat/>
  </w:style>
  <w:style w:type="character" w:customStyle="1" w:styleId="textrom-8-27">
    <w:name w:val="text rom-8-27"/>
    <w:basedOn w:val="DefaultParagraphFont"/>
  </w:style>
  <w:style w:type="character" w:customStyle="1" w:styleId="Heading3Char">
    <w:name w:val="Heading 3 Char"/>
    <w:qFormat/>
    <w:rPr>
      <w:rFonts w:ascii="Cambria" w:eastAsia="Cambria" w:hAnsi="Cambria"/>
      <w:b/>
      <w:w w:val="100"/>
      <w:sz w:val="26"/>
      <w:szCs w:val="26"/>
      <w:shd w:val="clear" w:color="auto" w:fill="auto"/>
    </w:rPr>
  </w:style>
  <w:style w:type="character" w:customStyle="1" w:styleId="text1cor-4-17">
    <w:name w:val="text 1cor-4-17"/>
    <w:basedOn w:val="DefaultParagraphFont"/>
    <w:qFormat/>
  </w:style>
  <w:style w:type="character" w:customStyle="1" w:styleId="textheb-1-14">
    <w:name w:val="text heb-1-14"/>
    <w:basedOn w:val="DefaultParagraphFont"/>
  </w:style>
  <w:style w:type="character" w:customStyle="1" w:styleId="text1tim-5-17">
    <w:name w:val="text 1tim-5-17"/>
    <w:basedOn w:val="DefaultParagraphFont"/>
  </w:style>
  <w:style w:type="character" w:customStyle="1" w:styleId="textps-127-2">
    <w:name w:val="text ps-127-2"/>
    <w:basedOn w:val="DefaultParagraphFont"/>
  </w:style>
  <w:style w:type="character" w:customStyle="1" w:styleId="ScriptureChar">
    <w:name w:val="Scripture Char"/>
    <w:rPr>
      <w:rFonts w:ascii="NanumGothic" w:eastAsia="Times New Roman" w:hAnsi="NanumGothic"/>
      <w:color w:val="1926CF"/>
      <w:w w:val="100"/>
      <w:sz w:val="24"/>
      <w:szCs w:val="24"/>
      <w:shd w:val="clear" w:color="auto" w:fill="auto"/>
    </w:rPr>
  </w:style>
  <w:style w:type="character" w:customStyle="1" w:styleId="CharAttribute9">
    <w:name w:val="CharAttribute9"/>
    <w:qFormat/>
    <w:rPr>
      <w:rFonts w:ascii="Calibri" w:eastAsia="Calibri" w:hAnsi="Calibri"/>
      <w:i/>
      <w:w w:val="100"/>
      <w:sz w:val="20"/>
      <w:szCs w:val="20"/>
      <w:shd w:val="clear" w:color="auto" w:fill="auto"/>
    </w:rPr>
  </w:style>
  <w:style w:type="character" w:customStyle="1" w:styleId="chapternum">
    <w:name w:val="chapternum"/>
    <w:basedOn w:val="DefaultParagraphFont"/>
    <w:qFormat/>
  </w:style>
  <w:style w:type="character" w:styleId="IntenseEmphasis">
    <w:name w:val="Intense Emphasis"/>
    <w:uiPriority w:val="21"/>
    <w:qFormat/>
    <w:rPr>
      <w:b/>
      <w:bCs/>
      <w:i/>
      <w:iCs/>
      <w:color w:val="4F81BD"/>
    </w:rPr>
  </w:style>
  <w:style w:type="character" w:customStyle="1" w:styleId="text1thess-2-2">
    <w:name w:val="text 1thess-2-2"/>
    <w:basedOn w:val="DefaultParagraphFont"/>
    <w:qFormat/>
  </w:style>
  <w:style w:type="character" w:customStyle="1" w:styleId="textgal-5-24">
    <w:name w:val="text gal-5-24"/>
    <w:basedOn w:val="DefaultParagraphFont"/>
  </w:style>
  <w:style w:type="character" w:customStyle="1" w:styleId="textmatt-18-1">
    <w:name w:val="text matt-18-1"/>
    <w:basedOn w:val="DefaultParagraphFont"/>
  </w:style>
  <w:style w:type="character" w:customStyle="1" w:styleId="text1pet-1-3-1pet-1-5">
    <w:name w:val="text 1pet-1-3-1pet-1-5"/>
    <w:basedOn w:val="DefaultParagraphFont"/>
    <w:qFormat/>
  </w:style>
  <w:style w:type="character" w:customStyle="1" w:styleId="textrom-3-10">
    <w:name w:val="text rom-3-10"/>
    <w:basedOn w:val="DefaultParagraphFont"/>
    <w:qFormat/>
  </w:style>
  <w:style w:type="character" w:customStyle="1" w:styleId="oneclick-link">
    <w:name w:val="oneclick-link"/>
    <w:basedOn w:val="DefaultParagraphFont"/>
    <w:qFormat/>
  </w:style>
  <w:style w:type="character" w:customStyle="1" w:styleId="textluke-1-33">
    <w:name w:val="text luke-1-33"/>
    <w:basedOn w:val="DefaultParagraphFont"/>
    <w:qFormat/>
  </w:style>
  <w:style w:type="character" w:customStyle="1" w:styleId="textacts-14-26">
    <w:name w:val="text acts-14-26"/>
    <w:basedOn w:val="DefaultParagraphFont"/>
    <w:qFormat/>
  </w:style>
  <w:style w:type="character" w:customStyle="1" w:styleId="textgal-5-22">
    <w:name w:val="text gal-5-22"/>
    <w:basedOn w:val="DefaultParagraphFont"/>
  </w:style>
  <w:style w:type="character" w:customStyle="1" w:styleId="CharAttribute95">
    <w:name w:val="CharAttribute95"/>
    <w:rPr>
      <w:rFonts w:ascii="Arial" w:eastAsia="Arial" w:hAnsi="Arial"/>
      <w:color w:val="000080"/>
      <w:w w:val="100"/>
      <w:sz w:val="24"/>
      <w:szCs w:val="24"/>
      <w:shd w:val="clear" w:color="auto" w:fill="auto"/>
    </w:rPr>
  </w:style>
  <w:style w:type="character" w:customStyle="1" w:styleId="textmatt-18-2">
    <w:name w:val="text matt-18-2"/>
    <w:basedOn w:val="DefaultParagraphFont"/>
  </w:style>
  <w:style w:type="paragraph" w:customStyle="1" w:styleId="first-line-none">
    <w:name w:val="first-line-none"/>
    <w:basedOn w:val="Normal"/>
    <w:qFormat/>
    <w:rPr>
      <w:rFonts w:ascii="Times New Roman" w:eastAsia="Times New Roman" w:hAnsi="Times New Roman"/>
      <w:sz w:val="24"/>
      <w:szCs w:val="24"/>
    </w:rPr>
  </w:style>
  <w:style w:type="paragraph" w:customStyle="1" w:styleId="ParaAttribute30">
    <w:name w:val="ParaAttribute30"/>
    <w:uiPriority w:val="99"/>
    <w:qFormat/>
    <w:rPr>
      <w:rFonts w:ascii="NanumGothic" w:eastAsia="Batang" w:hAnsi="NanumGothic"/>
      <w:lang w:val="en-GB" w:eastAsia="en-GB"/>
    </w:rPr>
  </w:style>
  <w:style w:type="paragraph" w:customStyle="1" w:styleId="ParaAttribute3">
    <w:name w:val="ParaAttribute3"/>
    <w:qFormat/>
    <w:pPr>
      <w:tabs>
        <w:tab w:val="center" w:pos="4680"/>
        <w:tab w:val="right" w:pos="9360"/>
      </w:tabs>
    </w:pPr>
    <w:rPr>
      <w:rFonts w:ascii="??" w:eastAsia="Calibri" w:hAnsi="??"/>
      <w:lang w:val="en-GB" w:eastAsia="en-GB"/>
    </w:rPr>
  </w:style>
  <w:style w:type="paragraph" w:customStyle="1" w:styleId="NoSpacing2">
    <w:name w:val="No Spacing2"/>
    <w:uiPriority w:val="5"/>
    <w:qFormat/>
    <w:rPr>
      <w:rFonts w:ascii="Calibri" w:eastAsia="Calibri" w:hAnsi="Calibri"/>
      <w:sz w:val="22"/>
      <w:szCs w:val="22"/>
      <w:lang w:val="en-GB" w:eastAsia="en-GB"/>
    </w:rPr>
  </w:style>
  <w:style w:type="paragraph" w:styleId="Caption">
    <w:name w:val="caption"/>
    <w:basedOn w:val="Normal"/>
    <w:next w:val="Normal"/>
    <w:qFormat/>
    <w:rPr>
      <w:rFonts w:ascii="NanumGothic" w:eastAsia="Lucida Sans" w:hAnsi="NanumGothic"/>
      <w:i/>
      <w:sz w:val="24"/>
      <w:szCs w:val="24"/>
    </w:rPr>
  </w:style>
  <w:style w:type="paragraph" w:customStyle="1" w:styleId="top-05">
    <w:name w:val="top-05"/>
    <w:basedOn w:val="Normal"/>
    <w:rPr>
      <w:rFonts w:ascii="Times New Roman" w:eastAsia="Times New Roman" w:hAnsi="Times New Roman"/>
      <w:sz w:val="24"/>
      <w:szCs w:val="24"/>
    </w:rPr>
  </w:style>
  <w:style w:type="paragraph" w:customStyle="1" w:styleId="ParaAttribute2">
    <w:name w:val="ParaAttribute2"/>
    <w:qFormat/>
    <w:pPr>
      <w:jc w:val="center"/>
    </w:pPr>
    <w:rPr>
      <w:rFonts w:ascii="??" w:eastAsia="Calibri" w:hAnsi="??"/>
      <w:lang w:val="en-GB" w:eastAsia="en-GB"/>
    </w:rPr>
  </w:style>
  <w:style w:type="paragraph" w:customStyle="1" w:styleId="ParaAttribute32">
    <w:name w:val="ParaAttribute32"/>
    <w:qFormat/>
    <w:pPr>
      <w:jc w:val="both"/>
    </w:pPr>
    <w:rPr>
      <w:rFonts w:ascii="NanumGothic" w:eastAsia="Batang" w:hAnsi="NanumGothic"/>
      <w:lang w:val="en-GB" w:eastAsia="en-GB"/>
    </w:rPr>
  </w:style>
  <w:style w:type="paragraph" w:styleId="BalloonText">
    <w:name w:val="Balloon Text"/>
    <w:basedOn w:val="Normal"/>
    <w:qFormat/>
    <w:rPr>
      <w:rFonts w:ascii="Tahoma" w:eastAsia="Tahoma" w:hAnsi="Tahoma"/>
      <w:sz w:val="16"/>
      <w:szCs w:val="16"/>
    </w:rPr>
  </w:style>
  <w:style w:type="paragraph" w:styleId="CommentSubject">
    <w:name w:val="annotation subject"/>
    <w:basedOn w:val="CommentText"/>
    <w:next w:val="CommentText"/>
    <w:link w:val="CommentSubjectChar"/>
    <w:qFormat/>
    <w:rPr>
      <w:b/>
    </w:rPr>
  </w:style>
  <w:style w:type="paragraph" w:customStyle="1" w:styleId="line">
    <w:name w:val="line"/>
    <w:basedOn w:val="Normal"/>
    <w:rPr>
      <w:rFonts w:ascii="Times New Roman" w:eastAsia="Times New Roman" w:hAnsi="Times New Roman"/>
      <w:sz w:val="24"/>
      <w:szCs w:val="24"/>
    </w:rPr>
  </w:style>
  <w:style w:type="paragraph" w:customStyle="1" w:styleId="NoSpacing1">
    <w:name w:val="No Spacing1"/>
    <w:rPr>
      <w:rFonts w:ascii="Calibri" w:eastAsia="Calibri" w:hAnsi="Calibri" w:cs="Calibri"/>
      <w:sz w:val="22"/>
      <w:szCs w:val="22"/>
      <w:lang w:val="en-GB" w:eastAsia="ar-SA"/>
    </w:rPr>
  </w:style>
  <w:style w:type="paragraph" w:customStyle="1" w:styleId="top-1">
    <w:name w:val="top-1"/>
    <w:basedOn w:val="Normal"/>
    <w:rPr>
      <w:rFonts w:ascii="Times New Roman" w:eastAsia="Times New Roman" w:hAnsi="Times New Roman"/>
      <w:sz w:val="24"/>
      <w:szCs w:val="24"/>
    </w:rPr>
  </w:style>
  <w:style w:type="paragraph" w:customStyle="1" w:styleId="ParaAttribute40">
    <w:name w:val="ParaAttribute40"/>
    <w:qFormat/>
    <w:pPr>
      <w:tabs>
        <w:tab w:val="left" w:pos="720"/>
      </w:tabs>
      <w:jc w:val="both"/>
    </w:pPr>
    <w:rPr>
      <w:rFonts w:ascii="NanumGothic" w:eastAsia="Batang" w:hAnsi="NanumGothic"/>
      <w:lang w:val="en-GB" w:eastAsia="en-GB"/>
    </w:rPr>
  </w:style>
  <w:style w:type="paragraph" w:styleId="Header">
    <w:name w:val="header"/>
    <w:basedOn w:val="Normal"/>
    <w:qFormat/>
    <w:pPr>
      <w:tabs>
        <w:tab w:val="center" w:pos="4513"/>
        <w:tab w:val="right" w:pos="9026"/>
      </w:tabs>
    </w:pPr>
  </w:style>
  <w:style w:type="paragraph" w:customStyle="1" w:styleId="ParaAttribute0">
    <w:name w:val="ParaAttribute0"/>
    <w:qFormat/>
    <w:pPr>
      <w:tabs>
        <w:tab w:val="center" w:pos="4680"/>
        <w:tab w:val="right" w:pos="9360"/>
      </w:tabs>
      <w:jc w:val="right"/>
    </w:pPr>
    <w:rPr>
      <w:rFonts w:ascii="??" w:eastAsia="Calibri" w:hAnsi="??"/>
      <w:lang w:val="en-GB" w:eastAsia="en-GB"/>
    </w:rPr>
  </w:style>
  <w:style w:type="paragraph" w:customStyle="1" w:styleId="Framecontents">
    <w:name w:val="Frame contents"/>
    <w:basedOn w:val="BodyText"/>
  </w:style>
  <w:style w:type="paragraph" w:customStyle="1" w:styleId="yiv3433697642msonormal">
    <w:name w:val="yiv3433697642msonormal"/>
    <w:basedOn w:val="Normal"/>
    <w:qFormat/>
    <w:rPr>
      <w:rFonts w:ascii="Times New Roman" w:eastAsia="Times New Roman" w:hAnsi="Times New Roman"/>
      <w:sz w:val="24"/>
      <w:szCs w:val="24"/>
    </w:rPr>
  </w:style>
  <w:style w:type="paragraph" w:styleId="BodyText">
    <w:name w:val="Body Text"/>
    <w:basedOn w:val="Normal"/>
    <w:link w:val="BodyTextChar"/>
    <w:qFormat/>
  </w:style>
  <w:style w:type="paragraph" w:customStyle="1" w:styleId="Index">
    <w:name w:val="Index"/>
    <w:basedOn w:val="Normal"/>
    <w:qFormat/>
    <w:rPr>
      <w:rFonts w:ascii="NanumGothic" w:eastAsia="Lucida Sans" w:hAnsi="NanumGothic"/>
      <w:sz w:val="20"/>
      <w:szCs w:val="20"/>
    </w:rPr>
  </w:style>
  <w:style w:type="paragraph" w:customStyle="1" w:styleId="ParaAttribute7">
    <w:name w:val="ParaAttribute7"/>
    <w:qFormat/>
    <w:pPr>
      <w:keepNext/>
      <w:keepLines/>
    </w:pPr>
    <w:rPr>
      <w:rFonts w:ascii="??" w:eastAsia="Calibri" w:hAnsi="??"/>
      <w:lang w:val="en-GB" w:eastAsia="en-GB"/>
    </w:rPr>
  </w:style>
  <w:style w:type="paragraph" w:customStyle="1" w:styleId="Scripture">
    <w:name w:val="Scripture"/>
    <w:basedOn w:val="Normal"/>
    <w:next w:val="Normal"/>
    <w:qFormat/>
    <w:pPr>
      <w:jc w:val="both"/>
    </w:pPr>
    <w:rPr>
      <w:rFonts w:eastAsia="SimSun" w:cs="??"/>
      <w:color w:val="1926CF"/>
      <w:kern w:val="1"/>
      <w:lang w:eastAsia="ar-SA"/>
    </w:rPr>
  </w:style>
  <w:style w:type="paragraph" w:customStyle="1" w:styleId="Quote1">
    <w:name w:val="Quote1"/>
    <w:basedOn w:val="Normal"/>
    <w:uiPriority w:val="21"/>
    <w:qFormat/>
    <w:pPr>
      <w:ind w:left="864" w:right="864"/>
      <w:jc w:val="center"/>
    </w:pPr>
    <w:rPr>
      <w:color w:val="404040"/>
      <w:sz w:val="20"/>
      <w:szCs w:val="20"/>
    </w:rPr>
  </w:style>
  <w:style w:type="paragraph" w:styleId="List">
    <w:name w:val="List"/>
    <w:basedOn w:val="BodyText"/>
    <w:rPr>
      <w:rFonts w:ascii="NanumGothic" w:eastAsia="Lucida Sans" w:hAnsi="NanumGothic"/>
      <w:sz w:val="20"/>
      <w:szCs w:val="20"/>
    </w:rPr>
  </w:style>
  <w:style w:type="paragraph" w:styleId="Footer">
    <w:name w:val="footer"/>
    <w:basedOn w:val="Normal"/>
    <w:qFormat/>
    <w:pPr>
      <w:tabs>
        <w:tab w:val="center" w:pos="4513"/>
        <w:tab w:val="right" w:pos="9026"/>
      </w:tabs>
    </w:pPr>
  </w:style>
  <w:style w:type="paragraph" w:customStyle="1" w:styleId="cnnstorypgraphtxt">
    <w:name w:val="cnn_storypgraphtxt"/>
    <w:basedOn w:val="Normal"/>
    <w:qFormat/>
    <w:rPr>
      <w:rFonts w:ascii="Times New Roman" w:eastAsia="Times New Roman" w:hAnsi="Times New Roman"/>
      <w:sz w:val="24"/>
      <w:szCs w:val="24"/>
    </w:rPr>
  </w:style>
  <w:style w:type="paragraph" w:styleId="CommentText">
    <w:name w:val="annotation text"/>
    <w:basedOn w:val="Normal"/>
    <w:link w:val="CommentTextChar"/>
    <w:rPr>
      <w:sz w:val="20"/>
      <w:szCs w:val="20"/>
    </w:rPr>
  </w:style>
  <w:style w:type="paragraph" w:customStyle="1" w:styleId="chapter-1">
    <w:name w:val="chapter-1"/>
    <w:basedOn w:val="Normal"/>
    <w:qFormat/>
    <w:rPr>
      <w:rFonts w:ascii="Times New Roman" w:eastAsia="Times New Roman" w:hAnsi="Times New Roman"/>
      <w:sz w:val="24"/>
      <w:szCs w:val="24"/>
    </w:rPr>
  </w:style>
  <w:style w:type="paragraph" w:customStyle="1" w:styleId="font8">
    <w:name w:val="font_8"/>
    <w:basedOn w:val="Normal"/>
    <w:rPr>
      <w:rFonts w:ascii="Times New Roman" w:eastAsia="Times New Roman" w:hAnsi="Times New Roman"/>
      <w:sz w:val="24"/>
      <w:szCs w:val="24"/>
    </w:rPr>
  </w:style>
  <w:style w:type="paragraph" w:styleId="NormalWeb">
    <w:name w:val="Normal (Web)"/>
    <w:basedOn w:val="Normal"/>
    <w:uiPriority w:val="99"/>
    <w:qFormat/>
    <w:rPr>
      <w:rFonts w:ascii="Times New Roman" w:eastAsia="Times New Roman" w:hAnsi="Times New Roman"/>
      <w:sz w:val="24"/>
      <w:szCs w:val="24"/>
    </w:rPr>
  </w:style>
  <w:style w:type="paragraph" w:customStyle="1" w:styleId="ListParagraph1">
    <w:name w:val="List Paragraph1"/>
    <w:basedOn w:val="Normal"/>
    <w:pPr>
      <w:spacing w:after="120" w:line="276" w:lineRule="auto"/>
      <w:ind w:left="720"/>
    </w:pPr>
    <w:rPr>
      <w:rFonts w:cs="Calibri"/>
      <w:kern w:val="2"/>
      <w:lang w:eastAsia="ar-SA"/>
    </w:rPr>
  </w:style>
  <w:style w:type="paragraph" w:customStyle="1" w:styleId="ParaAttribute35">
    <w:name w:val="ParaAttribute35"/>
    <w:qFormat/>
    <w:pPr>
      <w:tabs>
        <w:tab w:val="left" w:pos="720"/>
      </w:tabs>
      <w:ind w:left="360"/>
      <w:jc w:val="both"/>
    </w:pPr>
    <w:rPr>
      <w:rFonts w:ascii="NanumGothic" w:eastAsia="Batang" w:hAnsi="NanumGothic"/>
      <w:lang w:val="en-GB" w:eastAsia="en-GB"/>
    </w:rPr>
  </w:style>
  <w:style w:type="paragraph" w:customStyle="1" w:styleId="FootnoteText1">
    <w:name w:val="Footnote Text1"/>
    <w:basedOn w:val="Normal"/>
    <w:qFormat/>
    <w:rPr>
      <w:sz w:val="24"/>
      <w:szCs w:val="24"/>
    </w:rPr>
  </w:style>
  <w:style w:type="paragraph" w:customStyle="1" w:styleId="chapter-2">
    <w:name w:val="chapter-2"/>
    <w:basedOn w:val="Normal"/>
    <w:rPr>
      <w:rFonts w:ascii="Times New Roman" w:eastAsia="Times New Roman" w:hAnsi="Times New Roman"/>
      <w:sz w:val="24"/>
      <w:szCs w:val="24"/>
    </w:rPr>
  </w:style>
  <w:style w:type="paragraph" w:customStyle="1" w:styleId="ListParagraph2">
    <w:name w:val="List Paragraph2"/>
    <w:basedOn w:val="Normal"/>
    <w:uiPriority w:val="99"/>
    <w:qFormat/>
    <w:pPr>
      <w:ind w:left="720"/>
    </w:pPr>
  </w:style>
  <w:style w:type="paragraph" w:customStyle="1" w:styleId="ParaAttribute33">
    <w:name w:val="ParaAttribute33"/>
    <w:qFormat/>
    <w:pPr>
      <w:tabs>
        <w:tab w:val="left" w:pos="720"/>
      </w:tabs>
      <w:jc w:val="both"/>
    </w:pPr>
    <w:rPr>
      <w:rFonts w:ascii="NanumGothic" w:eastAsia="Batang" w:hAnsi="NanumGothic"/>
      <w:lang w:val="en-GB" w:eastAsia="en-GB"/>
    </w:rPr>
  </w:style>
  <w:style w:type="paragraph" w:customStyle="1" w:styleId="Heading">
    <w:name w:val="Heading"/>
    <w:basedOn w:val="Normal"/>
    <w:qFormat/>
    <w:pPr>
      <w:keepNext/>
    </w:pPr>
    <w:rPr>
      <w:rFonts w:ascii="Arial" w:eastAsia="SimSun" w:hAnsi="Arial"/>
      <w:sz w:val="28"/>
      <w:szCs w:val="28"/>
    </w:rPr>
  </w:style>
  <w:style w:type="paragraph" w:customStyle="1" w:styleId="Heading10">
    <w:name w:val="Heading 10"/>
    <w:basedOn w:val="Heading"/>
    <w:qFormat/>
    <w:pPr>
      <w:ind w:left="1584" w:hanging="1584"/>
    </w:pPr>
    <w:rPr>
      <w:b/>
      <w:sz w:val="21"/>
      <w:szCs w:val="21"/>
    </w:rPr>
  </w:style>
  <w:style w:type="table" w:styleId="TableGrid">
    <w:name w:val="Table Grid"/>
    <w:basedOn w:val="TableNormal"/>
    <w:uiPriority w:val="37"/>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tblP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w w:val="100"/>
        <w:sz w:val="20"/>
        <w:szCs w:val="20"/>
        <w:shd w:val="clear" w:color="auto" w:fill="auto"/>
      </w:rPr>
      <w:tblPr>
        <w:tblCellMar>
          <w:top w:w="0" w:type="dxa"/>
          <w:left w:w="0" w:type="dxa"/>
          <w:bottom w:w="0" w:type="dxa"/>
          <w:right w:w="0" w:type="dxa"/>
        </w:tblCellMar>
      </w:tblPr>
      <w:tcPr>
        <w:tcBorders>
          <w:top w:val="single" w:sz="4" w:space="0" w:color="4BACC6"/>
          <w:left w:val="single" w:sz="4" w:space="0" w:color="4BACC6"/>
          <w:bottom w:val="single" w:sz="4" w:space="0" w:color="4BACC6"/>
          <w:right w:val="single" w:sz="4" w:space="0" w:color="4BACC6"/>
          <w:insideH w:val="nil"/>
          <w:insideV w:val="nil"/>
          <w:tl2br w:val="nil"/>
          <w:tr2bl w:val="nil"/>
        </w:tcBorders>
        <w:shd w:val="clear" w:color="000000" w:fill="4BACC6"/>
      </w:tcPr>
    </w:tblStylePr>
    <w:tblStylePr w:type="lastRow">
      <w:rPr>
        <w:b/>
        <w:w w:val="100"/>
        <w:sz w:val="20"/>
        <w:szCs w:val="20"/>
        <w:shd w:val="clear" w:color="auto" w:fill="auto"/>
      </w:rPr>
      <w:tblPr>
        <w:tblCellMar>
          <w:top w:w="0" w:type="dxa"/>
          <w:left w:w="0" w:type="dxa"/>
          <w:bottom w:w="0" w:type="dxa"/>
          <w:right w:w="0" w:type="dxa"/>
        </w:tblCellMar>
      </w:tblPr>
      <w:tcPr>
        <w:tcBorders>
          <w:top w:val="double" w:sz="4" w:space="0" w:color="4BACC6"/>
          <w:left w:val="nil"/>
          <w:bottom w:val="nil"/>
          <w:right w:val="nil"/>
          <w:insideH w:val="nil"/>
          <w:insideV w:val="nil"/>
          <w:tl2br w:val="nil"/>
          <w:tr2bl w:val="nil"/>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blCellMar>
          <w:top w:w="0" w:type="dxa"/>
          <w:left w:w="0" w:type="dxa"/>
          <w:bottom w:w="0" w:type="dxa"/>
          <w:right w:w="0" w:type="dxa"/>
        </w:tblCellMar>
      </w:tblPr>
      <w:tcPr>
        <w:shd w:val="clear" w:color="000000" w:fill="DAEEF3"/>
      </w:tcPr>
    </w:tblStylePr>
    <w:tblStylePr w:type="band1Horz">
      <w:tblPr>
        <w:tblCellMar>
          <w:top w:w="0" w:type="dxa"/>
          <w:left w:w="0" w:type="dxa"/>
          <w:bottom w:w="0" w:type="dxa"/>
          <w:right w:w="0" w:type="dxa"/>
        </w:tblCellMar>
      </w:tblPr>
      <w:tcPr>
        <w:shd w:val="clear" w:color="000000" w:fill="DAEEF3"/>
      </w:tcPr>
    </w:tblStylePr>
  </w:style>
  <w:style w:type="paragraph" w:styleId="ListParagraph">
    <w:name w:val="List Paragraph"/>
    <w:basedOn w:val="Normal"/>
    <w:uiPriority w:val="99"/>
    <w:qFormat/>
    <w:rsid w:val="000C3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mailto:dumcwritingteam-subscribe@yahoogroups.com" TargetMode="External"/><Relationship Id="rId13" Type="http://schemas.openxmlformats.org/officeDocument/2006/relationships/hyperlink" Target="mailto:DUMCWritingTeam@yahoo.com" TargetMode="External"/><Relationship Id="rId3" Type="http://schemas.openxmlformats.org/officeDocument/2006/relationships/hyperlink" Target="https://tinyletter.com/DUMCWritingTeam" TargetMode="External"/><Relationship Id="rId7" Type="http://schemas.openxmlformats.org/officeDocument/2006/relationships/hyperlink" Target="mailto:DUMCWritingTeam@yahoo.com" TargetMode="External"/><Relationship Id="rId12" Type="http://schemas.openxmlformats.org/officeDocument/2006/relationships/hyperlink" Target="mailto:dumcwritingteam-subscribe@yahoogroups.com" TargetMode="External"/><Relationship Id="rId2" Type="http://schemas.openxmlformats.org/officeDocument/2006/relationships/hyperlink" Target="http://dumc.my/resources/sermons/" TargetMode="External"/><Relationship Id="rId1" Type="http://schemas.openxmlformats.org/officeDocument/2006/relationships/hyperlink" Target="https://goo.gl/8AMWJ9" TargetMode="External"/><Relationship Id="rId6" Type="http://schemas.openxmlformats.org/officeDocument/2006/relationships/hyperlink" Target="https://tinyletter.com/DUMCWritingTeam" TargetMode="External"/><Relationship Id="rId11" Type="http://schemas.openxmlformats.org/officeDocument/2006/relationships/hyperlink" Target="mailto:DUMCWritingTeam@yahoo.com" TargetMode="External"/><Relationship Id="rId5" Type="http://schemas.openxmlformats.org/officeDocument/2006/relationships/hyperlink" Target="http://dumc.my/resources/sermons/" TargetMode="External"/><Relationship Id="rId10" Type="http://schemas.openxmlformats.org/officeDocument/2006/relationships/hyperlink" Target="mailto:dumcwritingteam-subscribe@yahoogroups.com" TargetMode="External"/><Relationship Id="rId4" Type="http://schemas.openxmlformats.org/officeDocument/2006/relationships/hyperlink" Target="https://goo.gl/8AMWJ9" TargetMode="External"/><Relationship Id="rId9" Type="http://schemas.openxmlformats.org/officeDocument/2006/relationships/hyperlink" Target="mailto:DUMCWritingTeam@yahoo.com" TargetMode="External"/><Relationship Id="rId14" Type="http://schemas.openxmlformats.org/officeDocument/2006/relationships/hyperlink" Target="mailto:dumcwritingteam-subscribe@yahoogroups.com"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66B793-2DDF-4ADA-B46E-584AF2652859}" type="doc">
      <dgm:prSet loTypeId="urn:microsoft.com/office/officeart/2005/8/layout/chevronAccent+Icon" loCatId="process" qsTypeId="urn:microsoft.com/office/officeart/2005/8/quickstyle/simple1" qsCatId="simple" csTypeId="urn:microsoft.com/office/officeart/2005/8/colors/colorful4" csCatId="colorful" phldr="1"/>
      <dgm:spPr/>
    </dgm:pt>
    <dgm:pt modelId="{44B34072-7462-40D2-8269-5203A4AFD8A8}">
      <dgm:prSet phldrT="[Text]"/>
      <dgm:spPr/>
      <dgm:t>
        <a:bodyPr/>
        <a:lstStyle/>
        <a:p>
          <a:r>
            <a:rPr lang="en-US"/>
            <a:t>2016 - Step Up</a:t>
          </a:r>
        </a:p>
      </dgm:t>
    </dgm:pt>
    <dgm:pt modelId="{793D17D1-494A-470D-9BA4-A4AF0E6F7F59}" type="parTrans" cxnId="{FB7D0003-6829-4302-8B3D-9F8D54DA1BF5}">
      <dgm:prSet/>
      <dgm:spPr/>
      <dgm:t>
        <a:bodyPr/>
        <a:lstStyle/>
        <a:p>
          <a:endParaRPr lang="en-US"/>
        </a:p>
      </dgm:t>
    </dgm:pt>
    <dgm:pt modelId="{3E7E3A77-08C1-425E-BD95-252AC5811913}" type="sibTrans" cxnId="{FB7D0003-6829-4302-8B3D-9F8D54DA1BF5}">
      <dgm:prSet/>
      <dgm:spPr/>
      <dgm:t>
        <a:bodyPr/>
        <a:lstStyle/>
        <a:p>
          <a:endParaRPr lang="en-US"/>
        </a:p>
      </dgm:t>
    </dgm:pt>
    <dgm:pt modelId="{8CDB4B0C-B200-4804-8EFF-71BBEE8007EB}">
      <dgm:prSet phldrT="[Text]"/>
      <dgm:spPr/>
      <dgm:t>
        <a:bodyPr/>
        <a:lstStyle/>
        <a:p>
          <a:r>
            <a:rPr lang="en-US"/>
            <a:t>2018 - Step In</a:t>
          </a:r>
        </a:p>
      </dgm:t>
    </dgm:pt>
    <dgm:pt modelId="{B7F26147-D95F-4764-9E8C-6C65573FDEF7}" type="parTrans" cxnId="{D7E73CDD-F024-436D-9C3E-FB3D0B9B4244}">
      <dgm:prSet/>
      <dgm:spPr/>
      <dgm:t>
        <a:bodyPr/>
        <a:lstStyle/>
        <a:p>
          <a:endParaRPr lang="en-US"/>
        </a:p>
      </dgm:t>
    </dgm:pt>
    <dgm:pt modelId="{7824ED62-2C1D-4698-A473-60AE5E2D8B92}" type="sibTrans" cxnId="{D7E73CDD-F024-436D-9C3E-FB3D0B9B4244}">
      <dgm:prSet/>
      <dgm:spPr/>
      <dgm:t>
        <a:bodyPr/>
        <a:lstStyle/>
        <a:p>
          <a:endParaRPr lang="en-US"/>
        </a:p>
      </dgm:t>
    </dgm:pt>
    <dgm:pt modelId="{07867DCA-CAC1-4D44-9CC9-53DBFD147D43}">
      <dgm:prSet phldrT="[Text]"/>
      <dgm:spPr/>
      <dgm:t>
        <a:bodyPr/>
        <a:lstStyle/>
        <a:p>
          <a:r>
            <a:rPr lang="en-US"/>
            <a:t>2017 - Step Out</a:t>
          </a:r>
        </a:p>
      </dgm:t>
    </dgm:pt>
    <dgm:pt modelId="{938F5D1A-97FC-4419-9C49-ABB02D4F5A2D}" type="parTrans" cxnId="{F31097E8-3E3E-4D1D-91C1-93AFEAFB53B9}">
      <dgm:prSet/>
      <dgm:spPr/>
      <dgm:t>
        <a:bodyPr/>
        <a:lstStyle/>
        <a:p>
          <a:endParaRPr lang="en-US"/>
        </a:p>
      </dgm:t>
    </dgm:pt>
    <dgm:pt modelId="{42C46D70-9813-445F-ACCA-862BBB7707EF}" type="sibTrans" cxnId="{F31097E8-3E3E-4D1D-91C1-93AFEAFB53B9}">
      <dgm:prSet/>
      <dgm:spPr/>
      <dgm:t>
        <a:bodyPr/>
        <a:lstStyle/>
        <a:p>
          <a:endParaRPr lang="en-US"/>
        </a:p>
      </dgm:t>
    </dgm:pt>
    <dgm:pt modelId="{8F061190-1EFF-40CA-9E04-076C0CE27EEB}">
      <dgm:prSet phldrT="[Text]"/>
      <dgm:spPr/>
      <dgm:t>
        <a:bodyPr/>
        <a:lstStyle/>
        <a:p>
          <a:r>
            <a:rPr lang="en-US"/>
            <a:t>2019 - Step Forward</a:t>
          </a:r>
        </a:p>
      </dgm:t>
    </dgm:pt>
    <dgm:pt modelId="{DE62D78F-252C-4D1C-8FFC-68538FE1533C}" type="parTrans" cxnId="{A2958047-9A80-4B39-ADF5-9B99786CF07C}">
      <dgm:prSet/>
      <dgm:spPr/>
      <dgm:t>
        <a:bodyPr/>
        <a:lstStyle/>
        <a:p>
          <a:endParaRPr lang="en-US"/>
        </a:p>
      </dgm:t>
    </dgm:pt>
    <dgm:pt modelId="{627A5447-4921-4301-9FB8-32FD2EB822BE}" type="sibTrans" cxnId="{A2958047-9A80-4B39-ADF5-9B99786CF07C}">
      <dgm:prSet/>
      <dgm:spPr/>
      <dgm:t>
        <a:bodyPr/>
        <a:lstStyle/>
        <a:p>
          <a:endParaRPr lang="en-US"/>
        </a:p>
      </dgm:t>
    </dgm:pt>
    <dgm:pt modelId="{CD66AE25-92A4-4703-846D-EF7213AE6346}" type="pres">
      <dgm:prSet presAssocID="{3E66B793-2DDF-4ADA-B46E-584AF2652859}" presName="Name0" presStyleCnt="0">
        <dgm:presLayoutVars>
          <dgm:dir/>
          <dgm:resizeHandles val="exact"/>
        </dgm:presLayoutVars>
      </dgm:prSet>
      <dgm:spPr/>
    </dgm:pt>
    <dgm:pt modelId="{3EC304FB-9F1C-4C36-A45A-AB298FCE4DBE}" type="pres">
      <dgm:prSet presAssocID="{44B34072-7462-40D2-8269-5203A4AFD8A8}" presName="composite" presStyleCnt="0"/>
      <dgm:spPr/>
    </dgm:pt>
    <dgm:pt modelId="{0D54BA35-0219-44CE-91D6-22A4B358FDAF}" type="pres">
      <dgm:prSet presAssocID="{44B34072-7462-40D2-8269-5203A4AFD8A8}" presName="bgChev" presStyleLbl="node1" presStyleIdx="0" presStyleCnt="4"/>
      <dgm:spPr/>
    </dgm:pt>
    <dgm:pt modelId="{D96377AB-B7FC-4A64-976B-35EFFCF59503}" type="pres">
      <dgm:prSet presAssocID="{44B34072-7462-40D2-8269-5203A4AFD8A8}" presName="txNode" presStyleLbl="fgAcc1" presStyleIdx="0" presStyleCnt="4">
        <dgm:presLayoutVars>
          <dgm:bulletEnabled val="1"/>
        </dgm:presLayoutVars>
      </dgm:prSet>
      <dgm:spPr/>
    </dgm:pt>
    <dgm:pt modelId="{89F6D756-561A-44C4-A186-6C7F7E705E33}" type="pres">
      <dgm:prSet presAssocID="{3E7E3A77-08C1-425E-BD95-252AC5811913}" presName="compositeSpace" presStyleCnt="0"/>
      <dgm:spPr/>
    </dgm:pt>
    <dgm:pt modelId="{A3D39D5F-D4EE-46BF-824E-AE1409056E67}" type="pres">
      <dgm:prSet presAssocID="{07867DCA-CAC1-4D44-9CC9-53DBFD147D43}" presName="composite" presStyleCnt="0"/>
      <dgm:spPr/>
    </dgm:pt>
    <dgm:pt modelId="{115290A8-740E-4AC3-9ACB-7DB8702AEAAB}" type="pres">
      <dgm:prSet presAssocID="{07867DCA-CAC1-4D44-9CC9-53DBFD147D43}" presName="bgChev" presStyleLbl="node1" presStyleIdx="1" presStyleCnt="4"/>
      <dgm:spPr/>
    </dgm:pt>
    <dgm:pt modelId="{01D93A2E-3FC7-4730-826F-60AE624F4CCA}" type="pres">
      <dgm:prSet presAssocID="{07867DCA-CAC1-4D44-9CC9-53DBFD147D43}" presName="txNode" presStyleLbl="fgAcc1" presStyleIdx="1" presStyleCnt="4">
        <dgm:presLayoutVars>
          <dgm:bulletEnabled val="1"/>
        </dgm:presLayoutVars>
      </dgm:prSet>
      <dgm:spPr/>
    </dgm:pt>
    <dgm:pt modelId="{F810BD53-F98B-46CC-89B3-77603297CB3A}" type="pres">
      <dgm:prSet presAssocID="{42C46D70-9813-445F-ACCA-862BBB7707EF}" presName="compositeSpace" presStyleCnt="0"/>
      <dgm:spPr/>
    </dgm:pt>
    <dgm:pt modelId="{FA8823E6-BF88-409D-BE20-C25DDAAA3B9E}" type="pres">
      <dgm:prSet presAssocID="{8CDB4B0C-B200-4804-8EFF-71BBEE8007EB}" presName="composite" presStyleCnt="0"/>
      <dgm:spPr/>
    </dgm:pt>
    <dgm:pt modelId="{B399FA29-73BF-4CF2-8073-10D63F126E27}" type="pres">
      <dgm:prSet presAssocID="{8CDB4B0C-B200-4804-8EFF-71BBEE8007EB}" presName="bgChev" presStyleLbl="node1" presStyleIdx="2" presStyleCnt="4"/>
      <dgm:spPr/>
    </dgm:pt>
    <dgm:pt modelId="{DD1E17ED-5F0D-4CA5-A982-88DB70F880DC}" type="pres">
      <dgm:prSet presAssocID="{8CDB4B0C-B200-4804-8EFF-71BBEE8007EB}" presName="txNode" presStyleLbl="fgAcc1" presStyleIdx="2" presStyleCnt="4">
        <dgm:presLayoutVars>
          <dgm:bulletEnabled val="1"/>
        </dgm:presLayoutVars>
      </dgm:prSet>
      <dgm:spPr/>
    </dgm:pt>
    <dgm:pt modelId="{500C629D-8062-43D4-8D53-5380EC5D4ADD}" type="pres">
      <dgm:prSet presAssocID="{7824ED62-2C1D-4698-A473-60AE5E2D8B92}" presName="compositeSpace" presStyleCnt="0"/>
      <dgm:spPr/>
    </dgm:pt>
    <dgm:pt modelId="{5F0FBED9-B485-4BDE-9C02-25EA20857F40}" type="pres">
      <dgm:prSet presAssocID="{8F061190-1EFF-40CA-9E04-076C0CE27EEB}" presName="composite" presStyleCnt="0"/>
      <dgm:spPr/>
    </dgm:pt>
    <dgm:pt modelId="{931AC637-72F6-4BFC-8EDC-953F8D3BFD45}" type="pres">
      <dgm:prSet presAssocID="{8F061190-1EFF-40CA-9E04-076C0CE27EEB}" presName="bgChev" presStyleLbl="node1" presStyleIdx="3" presStyleCnt="4"/>
      <dgm:spPr/>
    </dgm:pt>
    <dgm:pt modelId="{F3490CD9-1734-4C95-82C5-37668E6719E2}" type="pres">
      <dgm:prSet presAssocID="{8F061190-1EFF-40CA-9E04-076C0CE27EEB}" presName="txNode" presStyleLbl="fgAcc1" presStyleIdx="3" presStyleCnt="4">
        <dgm:presLayoutVars>
          <dgm:bulletEnabled val="1"/>
        </dgm:presLayoutVars>
      </dgm:prSet>
      <dgm:spPr/>
    </dgm:pt>
  </dgm:ptLst>
  <dgm:cxnLst>
    <dgm:cxn modelId="{FB7D0003-6829-4302-8B3D-9F8D54DA1BF5}" srcId="{3E66B793-2DDF-4ADA-B46E-584AF2652859}" destId="{44B34072-7462-40D2-8269-5203A4AFD8A8}" srcOrd="0" destOrd="0" parTransId="{793D17D1-494A-470D-9BA4-A4AF0E6F7F59}" sibTransId="{3E7E3A77-08C1-425E-BD95-252AC5811913}"/>
    <dgm:cxn modelId="{B68BC618-DD71-43D0-BDE2-B99387C1CC9C}" type="presOf" srcId="{8CDB4B0C-B200-4804-8EFF-71BBEE8007EB}" destId="{DD1E17ED-5F0D-4CA5-A982-88DB70F880DC}" srcOrd="0" destOrd="0" presId="urn:microsoft.com/office/officeart/2005/8/layout/chevronAccent+Icon"/>
    <dgm:cxn modelId="{3FE62820-C895-4631-A15E-02AAFF8E93FB}" type="presOf" srcId="{3E66B793-2DDF-4ADA-B46E-584AF2652859}" destId="{CD66AE25-92A4-4703-846D-EF7213AE6346}" srcOrd="0" destOrd="0" presId="urn:microsoft.com/office/officeart/2005/8/layout/chevronAccent+Icon"/>
    <dgm:cxn modelId="{A2958047-9A80-4B39-ADF5-9B99786CF07C}" srcId="{3E66B793-2DDF-4ADA-B46E-584AF2652859}" destId="{8F061190-1EFF-40CA-9E04-076C0CE27EEB}" srcOrd="3" destOrd="0" parTransId="{DE62D78F-252C-4D1C-8FFC-68538FE1533C}" sibTransId="{627A5447-4921-4301-9FB8-32FD2EB822BE}"/>
    <dgm:cxn modelId="{DEFBE394-0122-442B-A852-D1DE5C446CE0}" type="presOf" srcId="{8F061190-1EFF-40CA-9E04-076C0CE27EEB}" destId="{F3490CD9-1734-4C95-82C5-37668E6719E2}" srcOrd="0" destOrd="0" presId="urn:microsoft.com/office/officeart/2005/8/layout/chevronAccent+Icon"/>
    <dgm:cxn modelId="{0C37D5B2-3632-41F4-B34A-EF878A13EB95}" type="presOf" srcId="{07867DCA-CAC1-4D44-9CC9-53DBFD147D43}" destId="{01D93A2E-3FC7-4730-826F-60AE624F4CCA}" srcOrd="0" destOrd="0" presId="urn:microsoft.com/office/officeart/2005/8/layout/chevronAccent+Icon"/>
    <dgm:cxn modelId="{2EE3D4C1-F8D1-4AEA-A64D-C59DAC34CC33}" type="presOf" srcId="{44B34072-7462-40D2-8269-5203A4AFD8A8}" destId="{D96377AB-B7FC-4A64-976B-35EFFCF59503}" srcOrd="0" destOrd="0" presId="urn:microsoft.com/office/officeart/2005/8/layout/chevronAccent+Icon"/>
    <dgm:cxn modelId="{D7E73CDD-F024-436D-9C3E-FB3D0B9B4244}" srcId="{3E66B793-2DDF-4ADA-B46E-584AF2652859}" destId="{8CDB4B0C-B200-4804-8EFF-71BBEE8007EB}" srcOrd="2" destOrd="0" parTransId="{B7F26147-D95F-4764-9E8C-6C65573FDEF7}" sibTransId="{7824ED62-2C1D-4698-A473-60AE5E2D8B92}"/>
    <dgm:cxn modelId="{F31097E8-3E3E-4D1D-91C1-93AFEAFB53B9}" srcId="{3E66B793-2DDF-4ADA-B46E-584AF2652859}" destId="{07867DCA-CAC1-4D44-9CC9-53DBFD147D43}" srcOrd="1" destOrd="0" parTransId="{938F5D1A-97FC-4419-9C49-ABB02D4F5A2D}" sibTransId="{42C46D70-9813-445F-ACCA-862BBB7707EF}"/>
    <dgm:cxn modelId="{994DAF45-6D11-46D2-A696-C17144CD5B81}" type="presParOf" srcId="{CD66AE25-92A4-4703-846D-EF7213AE6346}" destId="{3EC304FB-9F1C-4C36-A45A-AB298FCE4DBE}" srcOrd="0" destOrd="0" presId="urn:microsoft.com/office/officeart/2005/8/layout/chevronAccent+Icon"/>
    <dgm:cxn modelId="{3B40E76D-450E-4F87-B9DE-84FF0AB01573}" type="presParOf" srcId="{3EC304FB-9F1C-4C36-A45A-AB298FCE4DBE}" destId="{0D54BA35-0219-44CE-91D6-22A4B358FDAF}" srcOrd="0" destOrd="0" presId="urn:microsoft.com/office/officeart/2005/8/layout/chevronAccent+Icon"/>
    <dgm:cxn modelId="{06051444-5760-41DC-BA72-7C4F61C1CA9E}" type="presParOf" srcId="{3EC304FB-9F1C-4C36-A45A-AB298FCE4DBE}" destId="{D96377AB-B7FC-4A64-976B-35EFFCF59503}" srcOrd="1" destOrd="0" presId="urn:microsoft.com/office/officeart/2005/8/layout/chevronAccent+Icon"/>
    <dgm:cxn modelId="{59D2DBEA-86E2-46BA-A251-987CCFDD0B51}" type="presParOf" srcId="{CD66AE25-92A4-4703-846D-EF7213AE6346}" destId="{89F6D756-561A-44C4-A186-6C7F7E705E33}" srcOrd="1" destOrd="0" presId="urn:microsoft.com/office/officeart/2005/8/layout/chevronAccent+Icon"/>
    <dgm:cxn modelId="{95A37FDA-88BC-4A9C-83DC-8197812191CB}" type="presParOf" srcId="{CD66AE25-92A4-4703-846D-EF7213AE6346}" destId="{A3D39D5F-D4EE-46BF-824E-AE1409056E67}" srcOrd="2" destOrd="0" presId="urn:microsoft.com/office/officeart/2005/8/layout/chevronAccent+Icon"/>
    <dgm:cxn modelId="{9D574EE5-A9A6-41F2-B586-77DB77B407D1}" type="presParOf" srcId="{A3D39D5F-D4EE-46BF-824E-AE1409056E67}" destId="{115290A8-740E-4AC3-9ACB-7DB8702AEAAB}" srcOrd="0" destOrd="0" presId="urn:microsoft.com/office/officeart/2005/8/layout/chevronAccent+Icon"/>
    <dgm:cxn modelId="{D29B3A41-4A95-456D-B5AB-8DC78DCFD0B3}" type="presParOf" srcId="{A3D39D5F-D4EE-46BF-824E-AE1409056E67}" destId="{01D93A2E-3FC7-4730-826F-60AE624F4CCA}" srcOrd="1" destOrd="0" presId="urn:microsoft.com/office/officeart/2005/8/layout/chevronAccent+Icon"/>
    <dgm:cxn modelId="{1A6771FD-2CAE-4546-80C8-416794D97B60}" type="presParOf" srcId="{CD66AE25-92A4-4703-846D-EF7213AE6346}" destId="{F810BD53-F98B-46CC-89B3-77603297CB3A}" srcOrd="3" destOrd="0" presId="urn:microsoft.com/office/officeart/2005/8/layout/chevronAccent+Icon"/>
    <dgm:cxn modelId="{2FBF2BF4-5A25-4B9C-8B9B-32E38C62D3D1}" type="presParOf" srcId="{CD66AE25-92A4-4703-846D-EF7213AE6346}" destId="{FA8823E6-BF88-409D-BE20-C25DDAAA3B9E}" srcOrd="4" destOrd="0" presId="urn:microsoft.com/office/officeart/2005/8/layout/chevronAccent+Icon"/>
    <dgm:cxn modelId="{7F696CFB-2A72-409D-BC13-40982FFAB889}" type="presParOf" srcId="{FA8823E6-BF88-409D-BE20-C25DDAAA3B9E}" destId="{B399FA29-73BF-4CF2-8073-10D63F126E27}" srcOrd="0" destOrd="0" presId="urn:microsoft.com/office/officeart/2005/8/layout/chevronAccent+Icon"/>
    <dgm:cxn modelId="{43F4CB01-E025-422A-BB58-6B2EC149C38A}" type="presParOf" srcId="{FA8823E6-BF88-409D-BE20-C25DDAAA3B9E}" destId="{DD1E17ED-5F0D-4CA5-A982-88DB70F880DC}" srcOrd="1" destOrd="0" presId="urn:microsoft.com/office/officeart/2005/8/layout/chevronAccent+Icon"/>
    <dgm:cxn modelId="{9C13323A-DEBB-4111-BEDB-E3189C9B9A00}" type="presParOf" srcId="{CD66AE25-92A4-4703-846D-EF7213AE6346}" destId="{500C629D-8062-43D4-8D53-5380EC5D4ADD}" srcOrd="5" destOrd="0" presId="urn:microsoft.com/office/officeart/2005/8/layout/chevronAccent+Icon"/>
    <dgm:cxn modelId="{F0128CB7-3BF8-4DC7-860A-B4C48BFB6CE0}" type="presParOf" srcId="{CD66AE25-92A4-4703-846D-EF7213AE6346}" destId="{5F0FBED9-B485-4BDE-9C02-25EA20857F40}" srcOrd="6" destOrd="0" presId="urn:microsoft.com/office/officeart/2005/8/layout/chevronAccent+Icon"/>
    <dgm:cxn modelId="{48186A6C-37F1-48CD-80AD-2DECF379AB00}" type="presParOf" srcId="{5F0FBED9-B485-4BDE-9C02-25EA20857F40}" destId="{931AC637-72F6-4BFC-8EDC-953F8D3BFD45}" srcOrd="0" destOrd="0" presId="urn:microsoft.com/office/officeart/2005/8/layout/chevronAccent+Icon"/>
    <dgm:cxn modelId="{6726C854-E7A5-49AA-84B9-2F11AD24F065}" type="presParOf" srcId="{5F0FBED9-B485-4BDE-9C02-25EA20857F40}" destId="{F3490CD9-1734-4C95-82C5-37668E6719E2}" srcOrd="1" destOrd="0" presId="urn:microsoft.com/office/officeart/2005/8/layout/chevronAccent+Icon"/>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54BA35-0219-44CE-91D6-22A4B358FDAF}">
      <dsp:nvSpPr>
        <dsp:cNvPr id="0" name=""/>
        <dsp:cNvSpPr/>
      </dsp:nvSpPr>
      <dsp:spPr>
        <a:xfrm>
          <a:off x="2566" y="57351"/>
          <a:ext cx="1207918" cy="466256"/>
        </a:xfrm>
        <a:prstGeom prst="chevron">
          <a:avLst>
            <a:gd name="adj" fmla="val 4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96377AB-B7FC-4A64-976B-35EFFCF59503}">
      <dsp:nvSpPr>
        <dsp:cNvPr id="0" name=""/>
        <dsp:cNvSpPr/>
      </dsp:nvSpPr>
      <dsp:spPr>
        <a:xfrm>
          <a:off x="324678" y="173915"/>
          <a:ext cx="1020020" cy="466256"/>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t>2016 - Step Up</a:t>
          </a:r>
        </a:p>
      </dsp:txBody>
      <dsp:txXfrm>
        <a:off x="338334" y="187571"/>
        <a:ext cx="992708" cy="438944"/>
      </dsp:txXfrm>
    </dsp:sp>
    <dsp:sp modelId="{115290A8-740E-4AC3-9ACB-7DB8702AEAAB}">
      <dsp:nvSpPr>
        <dsp:cNvPr id="0" name=""/>
        <dsp:cNvSpPr/>
      </dsp:nvSpPr>
      <dsp:spPr>
        <a:xfrm>
          <a:off x="1382278" y="57351"/>
          <a:ext cx="1207918" cy="466256"/>
        </a:xfrm>
        <a:prstGeom prst="chevron">
          <a:avLst>
            <a:gd name="adj" fmla="val 40000"/>
          </a:avLst>
        </a:prstGeom>
        <a:solidFill>
          <a:schemeClr val="accent4">
            <a:hueOff val="3266964"/>
            <a:satOff val="-13592"/>
            <a:lumOff val="320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1D93A2E-3FC7-4730-826F-60AE624F4CCA}">
      <dsp:nvSpPr>
        <dsp:cNvPr id="0" name=""/>
        <dsp:cNvSpPr/>
      </dsp:nvSpPr>
      <dsp:spPr>
        <a:xfrm>
          <a:off x="1704389" y="173915"/>
          <a:ext cx="1020020" cy="466256"/>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3266964"/>
              <a:satOff val="-13592"/>
              <a:lumOff val="320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t>2017 - Step Out</a:t>
          </a:r>
        </a:p>
      </dsp:txBody>
      <dsp:txXfrm>
        <a:off x="1718045" y="187571"/>
        <a:ext cx="992708" cy="438944"/>
      </dsp:txXfrm>
    </dsp:sp>
    <dsp:sp modelId="{B399FA29-73BF-4CF2-8073-10D63F126E27}">
      <dsp:nvSpPr>
        <dsp:cNvPr id="0" name=""/>
        <dsp:cNvSpPr/>
      </dsp:nvSpPr>
      <dsp:spPr>
        <a:xfrm>
          <a:off x="2761989" y="57351"/>
          <a:ext cx="1207918" cy="466256"/>
        </a:xfrm>
        <a:prstGeom prst="chevron">
          <a:avLst>
            <a:gd name="adj" fmla="val 40000"/>
          </a:avLst>
        </a:prstGeom>
        <a:solidFill>
          <a:schemeClr val="accent4">
            <a:hueOff val="6533927"/>
            <a:satOff val="-27185"/>
            <a:lumOff val="640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D1E17ED-5F0D-4CA5-A982-88DB70F880DC}">
      <dsp:nvSpPr>
        <dsp:cNvPr id="0" name=""/>
        <dsp:cNvSpPr/>
      </dsp:nvSpPr>
      <dsp:spPr>
        <a:xfrm>
          <a:off x="3084101" y="173915"/>
          <a:ext cx="1020020" cy="466256"/>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6533927"/>
              <a:satOff val="-27185"/>
              <a:lumOff val="640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t>2018 - Step In</a:t>
          </a:r>
        </a:p>
      </dsp:txBody>
      <dsp:txXfrm>
        <a:off x="3097757" y="187571"/>
        <a:ext cx="992708" cy="438944"/>
      </dsp:txXfrm>
    </dsp:sp>
    <dsp:sp modelId="{931AC637-72F6-4BFC-8EDC-953F8D3BFD45}">
      <dsp:nvSpPr>
        <dsp:cNvPr id="0" name=""/>
        <dsp:cNvSpPr/>
      </dsp:nvSpPr>
      <dsp:spPr>
        <a:xfrm>
          <a:off x="4141701" y="57351"/>
          <a:ext cx="1207918" cy="466256"/>
        </a:xfrm>
        <a:prstGeom prst="chevron">
          <a:avLst>
            <a:gd name="adj" fmla="val 40000"/>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3490CD9-1734-4C95-82C5-37668E6719E2}">
      <dsp:nvSpPr>
        <dsp:cNvPr id="0" name=""/>
        <dsp:cNvSpPr/>
      </dsp:nvSpPr>
      <dsp:spPr>
        <a:xfrm>
          <a:off x="4463813" y="173915"/>
          <a:ext cx="1020020" cy="466256"/>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t>2019 - Step Forward</a:t>
          </a:r>
        </a:p>
      </dsp:txBody>
      <dsp:txXfrm>
        <a:off x="4477469" y="187571"/>
        <a:ext cx="992708" cy="43894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Bausch + Lomb</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Adeliyn</dc:creator>
  <cp:keywords/>
  <cp:lastModifiedBy>Jesse Ngui</cp:lastModifiedBy>
  <cp:revision>3</cp:revision>
  <cp:lastPrinted>2017-05-28T08:27:00Z</cp:lastPrinted>
  <dcterms:created xsi:type="dcterms:W3CDTF">2019-12-29T08:23:00Z</dcterms:created>
  <dcterms:modified xsi:type="dcterms:W3CDTF">2019-12-29T08:44:00Z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1033-11.2.0.9075</vt:lpwstr>
  </property>
</Properties>
</file>